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0FC7" w:rsidRPr="00C15B55" w:rsidRDefault="00C15B55">
      <w:pPr>
        <w:rPr>
          <w:rFonts w:ascii="Times New Roman" w:hAnsi="Times New Roman" w:cs="Times New Roman"/>
          <w:sz w:val="28"/>
          <w:szCs w:val="28"/>
        </w:rPr>
      </w:pPr>
      <w:r w:rsidRPr="00C15B55">
        <w:rPr>
          <w:rFonts w:ascii="Times New Roman" w:hAnsi="Times New Roman" w:cs="Times New Roman"/>
          <w:sz w:val="28"/>
          <w:szCs w:val="28"/>
        </w:rPr>
        <w:t xml:space="preserve">Выступление на РМО  учителей истории и обществознания </w:t>
      </w:r>
    </w:p>
    <w:p w:rsidR="00C15B55" w:rsidRDefault="00C15B5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Курочкина С.И. </w:t>
      </w:r>
    </w:p>
    <w:p w:rsidR="00C15B55" w:rsidRDefault="00C15B55">
      <w:pPr>
        <w:rPr>
          <w:rFonts w:ascii="Times New Roman" w:hAnsi="Times New Roman" w:cs="Times New Roman"/>
          <w:sz w:val="28"/>
          <w:szCs w:val="28"/>
        </w:rPr>
      </w:pPr>
      <w:r w:rsidRPr="00C15B55">
        <w:rPr>
          <w:rFonts w:ascii="Times New Roman" w:hAnsi="Times New Roman" w:cs="Times New Roman"/>
          <w:sz w:val="28"/>
          <w:szCs w:val="28"/>
        </w:rPr>
        <w:t>11 апреля в 14.30 ч.</w:t>
      </w:r>
    </w:p>
    <w:tbl>
      <w:tblPr>
        <w:tblStyle w:val="a3"/>
        <w:tblW w:w="0" w:type="auto"/>
        <w:tblLook w:val="04A0"/>
      </w:tblPr>
      <w:tblGrid>
        <w:gridCol w:w="1242"/>
        <w:gridCol w:w="8329"/>
      </w:tblGrid>
      <w:tr w:rsidR="00C15B55" w:rsidRPr="00C15B55" w:rsidTr="00C15B55">
        <w:tc>
          <w:tcPr>
            <w:tcW w:w="1242" w:type="dxa"/>
          </w:tcPr>
          <w:p w:rsidR="00C15B55" w:rsidRPr="00C15B55" w:rsidRDefault="00C15B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5B55">
              <w:rPr>
                <w:rFonts w:ascii="Times New Roman" w:hAnsi="Times New Roman" w:cs="Times New Roman"/>
                <w:sz w:val="24"/>
                <w:szCs w:val="24"/>
              </w:rPr>
              <w:t>слайд</w:t>
            </w:r>
          </w:p>
        </w:tc>
        <w:tc>
          <w:tcPr>
            <w:tcW w:w="8329" w:type="dxa"/>
          </w:tcPr>
          <w:p w:rsidR="00C15B55" w:rsidRPr="00C15B55" w:rsidRDefault="00C15B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5B55">
              <w:rPr>
                <w:rFonts w:ascii="Times New Roman" w:hAnsi="Times New Roman" w:cs="Times New Roman"/>
                <w:sz w:val="24"/>
                <w:szCs w:val="24"/>
              </w:rPr>
              <w:t>выступление</w:t>
            </w:r>
          </w:p>
        </w:tc>
      </w:tr>
      <w:tr w:rsidR="00C15B55" w:rsidRPr="00C15B55" w:rsidTr="00C15B55">
        <w:tc>
          <w:tcPr>
            <w:tcW w:w="1242" w:type="dxa"/>
          </w:tcPr>
          <w:p w:rsidR="00C15B55" w:rsidRPr="00C15B55" w:rsidRDefault="00C15B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5B5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29" w:type="dxa"/>
          </w:tcPr>
          <w:p w:rsidR="00C15B55" w:rsidRPr="00C15B55" w:rsidRDefault="00C15B55" w:rsidP="00C15B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5B55">
              <w:rPr>
                <w:rFonts w:ascii="Times New Roman" w:hAnsi="Times New Roman" w:cs="Times New Roman"/>
                <w:bCs/>
                <w:sz w:val="24"/>
                <w:szCs w:val="24"/>
              </w:rPr>
              <w:t>Тема моего выступления:</w:t>
            </w:r>
            <w:r w:rsidRPr="00C15B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Использование портала «Российская электронная школа» в процессе обучения школьников.  </w:t>
            </w:r>
          </w:p>
        </w:tc>
      </w:tr>
      <w:tr w:rsidR="00C15B55" w:rsidRPr="00C15B55" w:rsidTr="00C15B55">
        <w:tc>
          <w:tcPr>
            <w:tcW w:w="1242" w:type="dxa"/>
          </w:tcPr>
          <w:p w:rsidR="00C15B55" w:rsidRPr="00C15B55" w:rsidRDefault="00C15B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5B5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329" w:type="dxa"/>
          </w:tcPr>
          <w:p w:rsidR="00C15B55" w:rsidRPr="00C15B55" w:rsidRDefault="00C15B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5B55">
              <w:rPr>
                <w:rFonts w:ascii="Times New Roman" w:hAnsi="Times New Roman" w:cs="Times New Roman"/>
                <w:sz w:val="24"/>
                <w:szCs w:val="24"/>
              </w:rPr>
              <w:t>Российская электронная школа» (РЭШ) - это полный школьный курс уроков от лучших учителей России; это информационно-образовательная среда, объединяющая ученика, учителя, родителя и открывающая равный доступ к качественному общему образованию независимо от социокультурных условий.</w:t>
            </w:r>
          </w:p>
        </w:tc>
      </w:tr>
      <w:tr w:rsidR="00C15B55" w:rsidRPr="00C15B55" w:rsidTr="00C15B55">
        <w:tc>
          <w:tcPr>
            <w:tcW w:w="1242" w:type="dxa"/>
          </w:tcPr>
          <w:p w:rsidR="00C15B55" w:rsidRPr="00C15B55" w:rsidRDefault="00C15B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5B5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329" w:type="dxa"/>
          </w:tcPr>
          <w:p w:rsidR="00C15B55" w:rsidRPr="00C15B55" w:rsidRDefault="00C15B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5B55" w:rsidRPr="00C15B55" w:rsidTr="00C15B55">
        <w:tc>
          <w:tcPr>
            <w:tcW w:w="1242" w:type="dxa"/>
          </w:tcPr>
          <w:p w:rsidR="00C15B55" w:rsidRPr="00C15B55" w:rsidRDefault="00C15B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5B5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329" w:type="dxa"/>
          </w:tcPr>
          <w:p w:rsidR="00C15B55" w:rsidRPr="00C15B55" w:rsidRDefault="00C15B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5B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РЭШ учителю</w:t>
            </w:r>
            <w:r w:rsidRPr="00C15B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</w:r>
            <w:r w:rsidRPr="00C15B55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C15B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Интерактивные уроки включают:</w:t>
            </w:r>
            <w:r w:rsidRPr="00C15B5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- короткий видеоролик с лекцией учителя, </w:t>
            </w:r>
            <w:r w:rsidRPr="00C15B55">
              <w:rPr>
                <w:rFonts w:ascii="Times New Roman" w:hAnsi="Times New Roman" w:cs="Times New Roman"/>
                <w:sz w:val="24"/>
                <w:szCs w:val="24"/>
              </w:rPr>
              <w:br/>
              <w:t>- задачи и упражнения для закрепления полученных знаний и отработки навыков,</w:t>
            </w:r>
            <w:r w:rsidRPr="00C15B5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- проверочные задания для контроля усвоения материала. </w:t>
            </w:r>
            <w:r w:rsidRPr="00C15B5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Упражнения и задачи можно проходить неограниченное количество раз, они не предполагают оценивания и уж тем более фиксации оценок. </w:t>
            </w:r>
            <w:r w:rsidRPr="00C15B5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Проверочные задания, </w:t>
            </w:r>
            <w:r w:rsidRPr="00C15B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напротив</w:t>
            </w:r>
            <w:r w:rsidRPr="00C15B55">
              <w:rPr>
                <w:rFonts w:ascii="Times New Roman" w:hAnsi="Times New Roman" w:cs="Times New Roman"/>
                <w:sz w:val="24"/>
                <w:szCs w:val="24"/>
              </w:rPr>
              <w:t xml:space="preserve">, не подразумевают повторного прохождения – система фиксирует результаты их выполнения </w:t>
            </w:r>
            <w:r w:rsidRPr="00C15B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зарегистрированными</w:t>
            </w:r>
            <w:r w:rsidRPr="00C15B55">
              <w:rPr>
                <w:rFonts w:ascii="Times New Roman" w:hAnsi="Times New Roman" w:cs="Times New Roman"/>
                <w:sz w:val="24"/>
                <w:szCs w:val="24"/>
              </w:rPr>
              <w:t xml:space="preserve"> пользователями и на этой основе формируется статистика успеваемости ученика. </w:t>
            </w:r>
            <w:r w:rsidRPr="00C15B55">
              <w:rPr>
                <w:rFonts w:ascii="Times New Roman" w:hAnsi="Times New Roman" w:cs="Times New Roman"/>
                <w:sz w:val="24"/>
                <w:szCs w:val="24"/>
              </w:rPr>
              <w:br/>
              <w:t>Содержание дидактических и методических материалов полностью соответствует ФГОС и примерным основным образовательным программам начального общего, основного общего, среднего общего образования, что подтверждается результатами независимой экспертизы.</w:t>
            </w:r>
          </w:p>
        </w:tc>
      </w:tr>
      <w:tr w:rsidR="00C15B55" w:rsidRPr="00C15B55" w:rsidTr="00C15B55">
        <w:tc>
          <w:tcPr>
            <w:tcW w:w="1242" w:type="dxa"/>
          </w:tcPr>
          <w:p w:rsidR="00C15B55" w:rsidRPr="00C15B55" w:rsidRDefault="00C15B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5B5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329" w:type="dxa"/>
          </w:tcPr>
          <w:p w:rsidR="00C15B55" w:rsidRPr="00C15B55" w:rsidRDefault="00C15B55" w:rsidP="00C15B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5B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Видеоролики с лекциями учителей дополняются:</w:t>
            </w:r>
          </w:p>
          <w:p w:rsidR="00EC281F" w:rsidRPr="00C15B55" w:rsidRDefault="00C15B55" w:rsidP="00C15B55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15B55">
              <w:rPr>
                <w:rFonts w:ascii="Times New Roman" w:hAnsi="Times New Roman" w:cs="Times New Roman"/>
                <w:sz w:val="24"/>
                <w:szCs w:val="24"/>
              </w:rPr>
              <w:t xml:space="preserve">иллюстрациями, </w:t>
            </w:r>
          </w:p>
          <w:p w:rsidR="00EC281F" w:rsidRPr="00C15B55" w:rsidRDefault="00C15B55" w:rsidP="00C15B55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15B55">
              <w:rPr>
                <w:rFonts w:ascii="Times New Roman" w:hAnsi="Times New Roman" w:cs="Times New Roman"/>
                <w:sz w:val="24"/>
                <w:szCs w:val="24"/>
              </w:rPr>
              <w:t xml:space="preserve">фрагментами из документальных и художественных фильмов, </w:t>
            </w:r>
          </w:p>
          <w:p w:rsidR="00EC281F" w:rsidRPr="00C15B55" w:rsidRDefault="00C15B55" w:rsidP="00C15B55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15B55">
              <w:rPr>
                <w:rFonts w:ascii="Times New Roman" w:hAnsi="Times New Roman" w:cs="Times New Roman"/>
                <w:sz w:val="24"/>
                <w:szCs w:val="24"/>
              </w:rPr>
              <w:t xml:space="preserve">аудиофайлами, </w:t>
            </w:r>
          </w:p>
          <w:p w:rsidR="00EC281F" w:rsidRPr="00C15B55" w:rsidRDefault="00C15B55" w:rsidP="00C15B55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15B55">
              <w:rPr>
                <w:rFonts w:ascii="Times New Roman" w:hAnsi="Times New Roman" w:cs="Times New Roman"/>
                <w:sz w:val="24"/>
                <w:szCs w:val="24"/>
              </w:rPr>
              <w:t xml:space="preserve">копиями архивных документов и т.п. </w:t>
            </w:r>
          </w:p>
          <w:p w:rsidR="00EC281F" w:rsidRPr="00C15B55" w:rsidRDefault="00C15B55" w:rsidP="00C15B55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15B55">
              <w:rPr>
                <w:rFonts w:ascii="Times New Roman" w:hAnsi="Times New Roman" w:cs="Times New Roman"/>
                <w:sz w:val="24"/>
                <w:szCs w:val="24"/>
              </w:rPr>
              <w:t xml:space="preserve">Дополнительные материалы к урокам предоставлены партнёрами «Российской электронной школы» и доступны </w:t>
            </w:r>
            <w:r w:rsidRPr="00C15B5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только </w:t>
            </w:r>
            <w:r w:rsidRPr="00C15B55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зарегистрированным пользователям</w:t>
            </w:r>
            <w:r w:rsidRPr="00C15B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. </w:t>
            </w:r>
            <w:r w:rsidRPr="00C15B55">
              <w:rPr>
                <w:rFonts w:ascii="Times New Roman" w:hAnsi="Times New Roman" w:cs="Times New Roman"/>
                <w:sz w:val="24"/>
                <w:szCs w:val="24"/>
              </w:rPr>
              <w:br/>
              <w:t>Здесь вы найдёте рабочую программу по каждому предмету, конспекты уроков, упражнения и проверочные задания по теме. Предлагаемые лабораторные работы позволят продемонстрировать, как на практике работают те законы, о которых вы рассказываете в классе.</w:t>
            </w:r>
          </w:p>
          <w:p w:rsidR="00C15B55" w:rsidRPr="00C15B55" w:rsidRDefault="00C15B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5B55" w:rsidRPr="00C15B55" w:rsidTr="00C15B55">
        <w:tc>
          <w:tcPr>
            <w:tcW w:w="1242" w:type="dxa"/>
          </w:tcPr>
          <w:p w:rsidR="00C15B55" w:rsidRPr="00C15B55" w:rsidRDefault="00C15B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5B5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329" w:type="dxa"/>
          </w:tcPr>
          <w:p w:rsidR="00C15B55" w:rsidRPr="00C15B55" w:rsidRDefault="00C15B55" w:rsidP="00C15B5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15B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Авторизация / Регистрация пользователя</w:t>
            </w:r>
          </w:p>
          <w:p w:rsidR="00C15B55" w:rsidRPr="00C15B55" w:rsidRDefault="00C15B55" w:rsidP="00C15B5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15B5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Для регистрации на портале РЭШ обязательно укажите Вашу роль (ученик/родитель/учитель), фамилию и имя, адрес электронной почты, дату рождения, придумайте пароль. Также необходимо указать место проживания и Вашу образовательную организацию (школу). В случае отсутствия Вашей образовательной организации в списке, необходимо обратиться с соответствующим запросом в службу поддержки, нажав кнопку «Добавить </w:t>
            </w:r>
            <w:r w:rsidRPr="00C15B5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образовательную организацию».</w:t>
            </w:r>
          </w:p>
          <w:p w:rsidR="00C15B55" w:rsidRPr="00C15B55" w:rsidRDefault="00C15B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5B55" w:rsidRPr="00C15B55" w:rsidTr="00C15B55">
        <w:tc>
          <w:tcPr>
            <w:tcW w:w="1242" w:type="dxa"/>
          </w:tcPr>
          <w:p w:rsidR="00C15B55" w:rsidRPr="00C15B55" w:rsidRDefault="00C15B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5B5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8329" w:type="dxa"/>
          </w:tcPr>
          <w:p w:rsidR="00C15B55" w:rsidRPr="00C15B55" w:rsidRDefault="00C15B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5B55" w:rsidRPr="00C15B55" w:rsidTr="00C15B55">
        <w:tc>
          <w:tcPr>
            <w:tcW w:w="1242" w:type="dxa"/>
          </w:tcPr>
          <w:p w:rsidR="00C15B55" w:rsidRPr="00C15B55" w:rsidRDefault="00C15B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5B5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329" w:type="dxa"/>
          </w:tcPr>
          <w:p w:rsidR="00C15B55" w:rsidRPr="00C15B55" w:rsidRDefault="00C15B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5B55">
              <w:rPr>
                <w:rFonts w:ascii="Times New Roman" w:hAnsi="Times New Roman" w:cs="Times New Roman"/>
                <w:sz w:val="24"/>
                <w:szCs w:val="24"/>
              </w:rPr>
              <w:t xml:space="preserve">При нажатии кнопки «Пригласить учеников» Система сформирует ссылку, по </w:t>
            </w:r>
            <w:proofErr w:type="gramStart"/>
            <w:r w:rsidRPr="00C15B55">
              <w:rPr>
                <w:rFonts w:ascii="Times New Roman" w:hAnsi="Times New Roman" w:cs="Times New Roman"/>
                <w:sz w:val="24"/>
                <w:szCs w:val="24"/>
              </w:rPr>
              <w:t>который</w:t>
            </w:r>
            <w:proofErr w:type="gramEnd"/>
            <w:r w:rsidRPr="00C15B55">
              <w:rPr>
                <w:rFonts w:ascii="Times New Roman" w:hAnsi="Times New Roman" w:cs="Times New Roman"/>
                <w:sz w:val="24"/>
                <w:szCs w:val="24"/>
              </w:rPr>
              <w:t xml:space="preserve"> нужно пройти зарегистрированным на портале ученикам. После прохождения учениками по ссылке, в разделе «Уведомления» появится соответствующее сообщение.</w:t>
            </w:r>
          </w:p>
        </w:tc>
      </w:tr>
      <w:tr w:rsidR="00C15B55" w:rsidRPr="00C15B55" w:rsidTr="00C15B55">
        <w:tc>
          <w:tcPr>
            <w:tcW w:w="1242" w:type="dxa"/>
          </w:tcPr>
          <w:p w:rsidR="00C15B55" w:rsidRPr="00C15B55" w:rsidRDefault="00C15B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5B5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329" w:type="dxa"/>
          </w:tcPr>
          <w:p w:rsidR="00C15B55" w:rsidRPr="00C15B55" w:rsidRDefault="00C15B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5B55" w:rsidRPr="00C15B55" w:rsidTr="00C15B55">
        <w:tc>
          <w:tcPr>
            <w:tcW w:w="1242" w:type="dxa"/>
          </w:tcPr>
          <w:p w:rsidR="00C15B55" w:rsidRPr="00C15B55" w:rsidRDefault="00C15B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5B5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329" w:type="dxa"/>
          </w:tcPr>
          <w:p w:rsidR="00C15B55" w:rsidRPr="00C15B55" w:rsidRDefault="00C15B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5B55">
              <w:rPr>
                <w:rFonts w:ascii="Times New Roman" w:hAnsi="Times New Roman" w:cs="Times New Roman"/>
                <w:sz w:val="24"/>
                <w:szCs w:val="24"/>
              </w:rPr>
              <w:t>Для подтверждения привязки ученика необходимо зайти в раздел «Ученики» в таблице «Список всех привязанных учеников» выделить соответствующих учеников в статусе «Ожидается подтверждение» и нажать кнопку «Подтвердить»</w:t>
            </w:r>
          </w:p>
        </w:tc>
      </w:tr>
      <w:tr w:rsidR="00C15B55" w:rsidRPr="00C15B55" w:rsidTr="00C15B55">
        <w:tc>
          <w:tcPr>
            <w:tcW w:w="1242" w:type="dxa"/>
          </w:tcPr>
          <w:p w:rsidR="00C15B55" w:rsidRPr="00C15B55" w:rsidRDefault="00C15B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5B5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329" w:type="dxa"/>
          </w:tcPr>
          <w:p w:rsidR="00C15B55" w:rsidRPr="00C15B55" w:rsidRDefault="00C15B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5B55">
              <w:rPr>
                <w:rFonts w:ascii="Times New Roman" w:hAnsi="Times New Roman" w:cs="Times New Roman"/>
                <w:sz w:val="24"/>
                <w:szCs w:val="24"/>
              </w:rPr>
              <w:t>Раздел «Задания» позволяет назначать привязанным ученикам задания.</w:t>
            </w:r>
          </w:p>
        </w:tc>
      </w:tr>
      <w:tr w:rsidR="00C15B55" w:rsidRPr="00C15B55" w:rsidTr="00C15B55">
        <w:tc>
          <w:tcPr>
            <w:tcW w:w="1242" w:type="dxa"/>
          </w:tcPr>
          <w:p w:rsidR="00C15B55" w:rsidRPr="00C15B55" w:rsidRDefault="00C15B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5B55">
              <w:rPr>
                <w:rFonts w:ascii="Times New Roman" w:hAnsi="Times New Roman" w:cs="Times New Roman"/>
                <w:sz w:val="24"/>
                <w:szCs w:val="24"/>
              </w:rPr>
              <w:t>12-19</w:t>
            </w:r>
          </w:p>
        </w:tc>
        <w:tc>
          <w:tcPr>
            <w:tcW w:w="8329" w:type="dxa"/>
          </w:tcPr>
          <w:p w:rsidR="00C15B55" w:rsidRPr="00C15B55" w:rsidRDefault="00C15B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5B55" w:rsidRPr="00C15B55" w:rsidTr="00C15B55">
        <w:tc>
          <w:tcPr>
            <w:tcW w:w="1242" w:type="dxa"/>
          </w:tcPr>
          <w:p w:rsidR="00C15B55" w:rsidRPr="00C15B55" w:rsidRDefault="00C15B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5B5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8329" w:type="dxa"/>
          </w:tcPr>
          <w:p w:rsidR="00C15B55" w:rsidRPr="00C15B55" w:rsidRDefault="00C15B55" w:rsidP="00C15B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5B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Плюсы «РЭШ»</w:t>
            </w:r>
          </w:p>
          <w:p w:rsidR="00C15B55" w:rsidRPr="00C15B55" w:rsidRDefault="00C15B55" w:rsidP="00C15B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5B55">
              <w:rPr>
                <w:rFonts w:ascii="Times New Roman" w:hAnsi="Times New Roman" w:cs="Times New Roman"/>
                <w:sz w:val="24"/>
                <w:szCs w:val="24"/>
              </w:rPr>
              <w:t>Несмотря на общий критический настрой по отношению к этой системе в среде учителей, нужно признать, что работа по проекту была проведена довольно большая.</w:t>
            </w:r>
          </w:p>
          <w:p w:rsidR="00C15B55" w:rsidRPr="00C15B55" w:rsidRDefault="00C15B55" w:rsidP="00C15B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5B55">
              <w:rPr>
                <w:rFonts w:ascii="Times New Roman" w:hAnsi="Times New Roman" w:cs="Times New Roman"/>
                <w:sz w:val="24"/>
                <w:szCs w:val="24"/>
              </w:rPr>
              <w:t>+ На сегодняшний день уже снято и опубликовано огромное количество </w:t>
            </w:r>
            <w:r w:rsidRPr="00C15B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видео-уроков</w:t>
            </w:r>
            <w:r w:rsidRPr="00C15B55">
              <w:rPr>
                <w:rFonts w:ascii="Times New Roman" w:hAnsi="Times New Roman" w:cs="Times New Roman"/>
                <w:sz w:val="24"/>
                <w:szCs w:val="24"/>
              </w:rPr>
              <w:t xml:space="preserve"> по всем областям школьных знаний. </w:t>
            </w:r>
          </w:p>
          <w:p w:rsidR="00C15B55" w:rsidRPr="00C15B55" w:rsidRDefault="00C15B55" w:rsidP="00C15B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5B55">
              <w:rPr>
                <w:rFonts w:ascii="Times New Roman" w:hAnsi="Times New Roman" w:cs="Times New Roman"/>
                <w:sz w:val="24"/>
                <w:szCs w:val="24"/>
              </w:rPr>
              <w:t xml:space="preserve">+ Все они распределены по предметам и классам. </w:t>
            </w:r>
          </w:p>
          <w:p w:rsidR="00C15B55" w:rsidRPr="00C15B55" w:rsidRDefault="00C15B55" w:rsidP="00C15B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5B55">
              <w:rPr>
                <w:rFonts w:ascii="Times New Roman" w:hAnsi="Times New Roman" w:cs="Times New Roman"/>
                <w:sz w:val="24"/>
                <w:szCs w:val="24"/>
              </w:rPr>
              <w:t>+ Каждый урок снабжен определенным количеством дополнительных материалов, краткими конспектами, а так же проверочными и контрольными работами по каждой теме.</w:t>
            </w:r>
          </w:p>
          <w:p w:rsidR="00C15B55" w:rsidRPr="00C15B55" w:rsidRDefault="00C15B55" w:rsidP="00C15B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5B55">
              <w:rPr>
                <w:rFonts w:ascii="Times New Roman" w:hAnsi="Times New Roman" w:cs="Times New Roman"/>
                <w:sz w:val="24"/>
                <w:szCs w:val="24"/>
              </w:rPr>
              <w:t xml:space="preserve">+ </w:t>
            </w:r>
            <w:proofErr w:type="gramStart"/>
            <w:r w:rsidRPr="00C15B55">
              <w:rPr>
                <w:rFonts w:ascii="Times New Roman" w:hAnsi="Times New Roman" w:cs="Times New Roman"/>
                <w:sz w:val="24"/>
                <w:szCs w:val="24"/>
              </w:rPr>
              <w:t>Судя по всему разработчики так же планируют</w:t>
            </w:r>
            <w:proofErr w:type="gramEnd"/>
            <w:r w:rsidRPr="00C15B55">
              <w:rPr>
                <w:rFonts w:ascii="Times New Roman" w:hAnsi="Times New Roman" w:cs="Times New Roman"/>
                <w:sz w:val="24"/>
                <w:szCs w:val="24"/>
              </w:rPr>
              <w:t xml:space="preserve"> встроить в систему комплексы материалов для промежуточного контроля знаний и подготовки к написанию ВПР и ЕГЭ.</w:t>
            </w:r>
          </w:p>
          <w:p w:rsidR="00C15B55" w:rsidRPr="00C15B55" w:rsidRDefault="00C15B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5B55" w:rsidRPr="00C15B55" w:rsidTr="00C15B55">
        <w:tc>
          <w:tcPr>
            <w:tcW w:w="1242" w:type="dxa"/>
          </w:tcPr>
          <w:p w:rsidR="00C15B55" w:rsidRPr="00C15B55" w:rsidRDefault="00C15B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5B55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8329" w:type="dxa"/>
          </w:tcPr>
          <w:p w:rsidR="00C15B55" w:rsidRPr="00C15B55" w:rsidRDefault="00C15B55" w:rsidP="00C15B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5B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Минусы «РЭШ</w:t>
            </w:r>
            <w:proofErr w:type="gramStart"/>
            <w:r w:rsidRPr="00C15B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»</w:t>
            </w:r>
            <w:r w:rsidRPr="00C15B5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C15B55">
              <w:rPr>
                <w:rFonts w:ascii="Times New Roman" w:hAnsi="Times New Roman" w:cs="Times New Roman"/>
                <w:sz w:val="24"/>
                <w:szCs w:val="24"/>
              </w:rPr>
              <w:t>о мнению многих учителей не обходится, конечно, и без ляпов, неточностей и некорректно поставленных вопросов в заданиях.</w:t>
            </w:r>
          </w:p>
          <w:p w:rsidR="00C15B55" w:rsidRPr="00C15B55" w:rsidRDefault="00C15B55" w:rsidP="00C15B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5B55">
              <w:rPr>
                <w:rFonts w:ascii="Times New Roman" w:hAnsi="Times New Roman" w:cs="Times New Roman"/>
                <w:sz w:val="24"/>
                <w:szCs w:val="24"/>
              </w:rPr>
              <w:t>- Возможна постепенная подмена авторитета живого учителя, нужными установками из уст «электронного ретранслятора».</w:t>
            </w:r>
          </w:p>
          <w:p w:rsidR="00C15B55" w:rsidRPr="00C15B55" w:rsidRDefault="00C15B55" w:rsidP="00C15B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5B55">
              <w:rPr>
                <w:rFonts w:ascii="Times New Roman" w:hAnsi="Times New Roman" w:cs="Times New Roman"/>
                <w:sz w:val="24"/>
                <w:szCs w:val="24"/>
              </w:rPr>
              <w:t xml:space="preserve">- Платформа часто подвисает из-за перегруженности. </w:t>
            </w:r>
          </w:p>
          <w:p w:rsidR="00C15B55" w:rsidRPr="00C15B55" w:rsidRDefault="00C15B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5B55" w:rsidRPr="00C15B55" w:rsidTr="00C15B55">
        <w:tc>
          <w:tcPr>
            <w:tcW w:w="1242" w:type="dxa"/>
          </w:tcPr>
          <w:p w:rsidR="00C15B55" w:rsidRPr="00C15B55" w:rsidRDefault="00C15B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5B55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8329" w:type="dxa"/>
          </w:tcPr>
          <w:p w:rsidR="00C15B55" w:rsidRPr="00C15B55" w:rsidRDefault="00C15B55" w:rsidP="00C15B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5B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Вывод: </w:t>
            </w:r>
          </w:p>
          <w:p w:rsidR="00C15B55" w:rsidRPr="00C15B55" w:rsidRDefault="00C15B55" w:rsidP="00C15B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5B55">
              <w:rPr>
                <w:rFonts w:ascii="Times New Roman" w:hAnsi="Times New Roman" w:cs="Times New Roman"/>
                <w:sz w:val="24"/>
                <w:szCs w:val="24"/>
              </w:rPr>
              <w:t>В любом случае, сегодня каждый учитель может использовать накопленные здесь материалы для подготовки и проведения своих уроков.</w:t>
            </w:r>
          </w:p>
          <w:p w:rsidR="00C15B55" w:rsidRPr="00C15B55" w:rsidRDefault="00C15B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15B55" w:rsidRPr="00C15B55" w:rsidRDefault="00C15B55" w:rsidP="00554BA5">
      <w:pPr>
        <w:rPr>
          <w:rFonts w:ascii="Times New Roman" w:hAnsi="Times New Roman" w:cs="Times New Roman"/>
          <w:sz w:val="28"/>
          <w:szCs w:val="28"/>
        </w:rPr>
      </w:pPr>
    </w:p>
    <w:sectPr w:rsidR="00C15B55" w:rsidRPr="00C15B55" w:rsidSect="00EC28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6408B3"/>
    <w:multiLevelType w:val="hybridMultilevel"/>
    <w:tmpl w:val="F01E33FC"/>
    <w:lvl w:ilvl="0" w:tplc="95F44D1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7E29D32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CCCAA74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DA8DC0E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9A85850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84E8AFC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6941978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5EC2E50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DD82B1E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characterSpacingControl w:val="doNotCompress"/>
  <w:compat/>
  <w:rsids>
    <w:rsidRoot w:val="00C15B55"/>
    <w:rsid w:val="0002457D"/>
    <w:rsid w:val="00032B9C"/>
    <w:rsid w:val="000F392A"/>
    <w:rsid w:val="00283865"/>
    <w:rsid w:val="00291105"/>
    <w:rsid w:val="00335601"/>
    <w:rsid w:val="00340FC7"/>
    <w:rsid w:val="00554BA5"/>
    <w:rsid w:val="00585B3A"/>
    <w:rsid w:val="006D1282"/>
    <w:rsid w:val="00777835"/>
    <w:rsid w:val="00A05884"/>
    <w:rsid w:val="00AE34B7"/>
    <w:rsid w:val="00BE2E22"/>
    <w:rsid w:val="00C15B55"/>
    <w:rsid w:val="00CD7ACB"/>
    <w:rsid w:val="00EC281F"/>
    <w:rsid w:val="00FF7B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281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15B5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semiHidden/>
    <w:unhideWhenUsed/>
    <w:rsid w:val="00C15B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15B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semiHidden/>
    <w:unhideWhenUsed/>
    <w:rsid w:val="00C15B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34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06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9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7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69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523562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137029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632848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894564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662462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598</Words>
  <Characters>3414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Ученик1</dc:creator>
  <cp:lastModifiedBy>Huawei</cp:lastModifiedBy>
  <cp:revision>2</cp:revision>
  <dcterms:created xsi:type="dcterms:W3CDTF">2022-04-08T04:54:00Z</dcterms:created>
  <dcterms:modified xsi:type="dcterms:W3CDTF">2023-06-15T11:06:00Z</dcterms:modified>
</cp:coreProperties>
</file>