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CF" w:rsidRPr="00944B53" w:rsidRDefault="005E35CF" w:rsidP="005E35CF">
      <w:pPr>
        <w:jc w:val="center"/>
        <w:rPr>
          <w:rFonts w:ascii="Times New Roman" w:hAnsi="Times New Roman"/>
        </w:rPr>
      </w:pPr>
      <w:bookmarkStart w:id="0" w:name="bookmark0"/>
    </w:p>
    <w:p w:rsidR="005E35CF" w:rsidRPr="00944B53" w:rsidRDefault="005E35CF" w:rsidP="005E35CF">
      <w:pPr>
        <w:rPr>
          <w:rFonts w:ascii="Times New Roman" w:hAnsi="Times New Roman"/>
        </w:rPr>
      </w:pP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  <w:r w:rsidRPr="00944B53">
        <w:rPr>
          <w:rFonts w:ascii="Times New Roman" w:hAnsi="Times New Roman"/>
        </w:rPr>
        <w:t xml:space="preserve">Муниципальное казенное общеобразовательное учреждение </w:t>
      </w: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  <w:r w:rsidRPr="00944B53">
        <w:rPr>
          <w:rFonts w:ascii="Times New Roman" w:hAnsi="Times New Roman"/>
        </w:rPr>
        <w:t>Новоуспенская средняя общеобразовательная школа</w:t>
      </w: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tbl>
      <w:tblPr>
        <w:tblW w:w="9728" w:type="dxa"/>
        <w:tblLook w:val="04A0"/>
      </w:tblPr>
      <w:tblGrid>
        <w:gridCol w:w="104"/>
        <w:gridCol w:w="3084"/>
        <w:gridCol w:w="2527"/>
        <w:gridCol w:w="662"/>
        <w:gridCol w:w="3189"/>
        <w:gridCol w:w="162"/>
      </w:tblGrid>
      <w:tr w:rsidR="00A02C4E" w:rsidRPr="00B6528E" w:rsidTr="00A02C4E">
        <w:trPr>
          <w:gridAfter w:val="1"/>
          <w:wAfter w:w="162" w:type="dxa"/>
          <w:trHeight w:val="2051"/>
        </w:trPr>
        <w:tc>
          <w:tcPr>
            <w:tcW w:w="3188" w:type="dxa"/>
            <w:gridSpan w:val="2"/>
          </w:tcPr>
          <w:p w:rsidR="00A02C4E" w:rsidRP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02C4E" w:rsidRP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на методическом совете</w:t>
            </w:r>
          </w:p>
          <w:p w:rsid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«30»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052DB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02C4E" w:rsidRPr="0040209D" w:rsidRDefault="00A02C4E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A02C4E" w:rsidRPr="00A02C4E" w:rsidRDefault="00A02C4E" w:rsidP="00A02C4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02C4E" w:rsidRPr="00A02C4E" w:rsidRDefault="00A02C4E" w:rsidP="00A02C4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</w:t>
            </w:r>
          </w:p>
          <w:p w:rsidR="00A02C4E" w:rsidRPr="008944ED" w:rsidRDefault="00A02C4E" w:rsidP="00A02C4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А.Н. Подоляк</w:t>
            </w:r>
          </w:p>
          <w:p w:rsidR="00A02C4E" w:rsidRPr="0040209D" w:rsidRDefault="00A02C4E" w:rsidP="0033075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89" w:type="dxa"/>
          </w:tcPr>
          <w:p w:rsidR="00A02C4E" w:rsidRP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02C4E" w:rsidRP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02C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8944ED">
              <w:rPr>
                <w:rFonts w:ascii="Times New Roman" w:hAnsi="Times New Roman"/>
                <w:color w:val="000000"/>
                <w:sz w:val="24"/>
                <w:szCs w:val="24"/>
              </w:rPr>
              <w:t>Е.А. Сима</w:t>
            </w:r>
          </w:p>
          <w:p w:rsidR="00A02C4E" w:rsidRDefault="00A02C4E" w:rsidP="00A02C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№24-9 от «30»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>августа</w:t>
            </w:r>
            <w:r w:rsidRPr="00E222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A02C4E" w:rsidRPr="0040209D" w:rsidRDefault="00A02C4E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C4E" w:rsidRPr="00B6528E" w:rsidTr="00A02C4E">
        <w:trPr>
          <w:gridAfter w:val="1"/>
          <w:wAfter w:w="162" w:type="dxa"/>
          <w:trHeight w:val="2051"/>
        </w:trPr>
        <w:tc>
          <w:tcPr>
            <w:tcW w:w="3188" w:type="dxa"/>
            <w:gridSpan w:val="2"/>
          </w:tcPr>
          <w:p w:rsidR="00A02C4E" w:rsidRPr="0040209D" w:rsidRDefault="00A02C4E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A02C4E" w:rsidRPr="0040209D" w:rsidRDefault="00A02C4E" w:rsidP="00A02C4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</w:tcPr>
          <w:p w:rsidR="00A02C4E" w:rsidRPr="0040209D" w:rsidRDefault="00A02C4E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41E5" w:rsidRPr="00321DE6" w:rsidTr="00A02C4E">
        <w:trPr>
          <w:gridAfter w:val="1"/>
          <w:wAfter w:w="162" w:type="dxa"/>
          <w:trHeight w:val="2051"/>
        </w:trPr>
        <w:tc>
          <w:tcPr>
            <w:tcW w:w="3188" w:type="dxa"/>
            <w:gridSpan w:val="2"/>
          </w:tcPr>
          <w:p w:rsidR="00DE41E5" w:rsidRPr="00321DE6" w:rsidRDefault="00DE41E5" w:rsidP="006816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  <w:gridSpan w:val="2"/>
          </w:tcPr>
          <w:p w:rsidR="00DE41E5" w:rsidRPr="00321DE6" w:rsidRDefault="00DE41E5" w:rsidP="0068168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</w:tcPr>
          <w:p w:rsidR="00DE41E5" w:rsidRPr="00321DE6" w:rsidRDefault="00DE41E5" w:rsidP="006816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E35CF" w:rsidRPr="00790A6D" w:rsidTr="00A02C4E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104" w:type="dxa"/>
          <w:trHeight w:val="219"/>
        </w:trPr>
        <w:tc>
          <w:tcPr>
            <w:tcW w:w="5611" w:type="dxa"/>
            <w:gridSpan w:val="2"/>
            <w:shd w:val="clear" w:color="auto" w:fill="auto"/>
          </w:tcPr>
          <w:p w:rsidR="005E35CF" w:rsidRPr="00944B53" w:rsidRDefault="005E35CF" w:rsidP="00E06A88">
            <w:pPr>
              <w:pStyle w:val="a7"/>
              <w:rPr>
                <w:rFonts w:ascii="Times New Roman" w:cs="Times New Roman"/>
              </w:rPr>
            </w:pPr>
          </w:p>
        </w:tc>
        <w:tc>
          <w:tcPr>
            <w:tcW w:w="4013" w:type="dxa"/>
            <w:gridSpan w:val="3"/>
            <w:shd w:val="clear" w:color="auto" w:fill="auto"/>
          </w:tcPr>
          <w:p w:rsidR="005E35CF" w:rsidRPr="00944B53" w:rsidRDefault="005E35CF" w:rsidP="00E06A88">
            <w:pPr>
              <w:pStyle w:val="a7"/>
              <w:jc w:val="center"/>
              <w:rPr>
                <w:rFonts w:ascii="Times New Roman" w:cs="Times New Roman"/>
              </w:rPr>
            </w:pPr>
          </w:p>
        </w:tc>
      </w:tr>
    </w:tbl>
    <w:p w:rsidR="005E35CF" w:rsidRPr="00944B53" w:rsidRDefault="005E35CF" w:rsidP="00A02C4E">
      <w:pPr>
        <w:jc w:val="center"/>
        <w:rPr>
          <w:rFonts w:ascii="Times New Roman" w:hAnsi="Times New Roman"/>
          <w:b/>
        </w:rPr>
      </w:pPr>
      <w:r w:rsidRPr="00944B53">
        <w:rPr>
          <w:rFonts w:ascii="Times New Roman" w:hAnsi="Times New Roman"/>
          <w:b/>
        </w:rPr>
        <w:t>РАБОЧАЯ ПРОГРАММА</w:t>
      </w:r>
    </w:p>
    <w:p w:rsidR="005E35CF" w:rsidRPr="00944B53" w:rsidRDefault="005E35CF" w:rsidP="00A02C4E">
      <w:pPr>
        <w:spacing w:line="360" w:lineRule="exact"/>
        <w:rPr>
          <w:rFonts w:ascii="Times New Roman" w:hAnsi="Times New Roman"/>
        </w:rPr>
      </w:pPr>
    </w:p>
    <w:p w:rsidR="005E35CF" w:rsidRPr="00944B53" w:rsidRDefault="005E35CF" w:rsidP="005E35CF">
      <w:pPr>
        <w:jc w:val="center"/>
        <w:rPr>
          <w:rStyle w:val="a6"/>
          <w:rFonts w:ascii="Times New Roman" w:hAnsi="Times New Roman"/>
          <w:u w:val="single"/>
        </w:rPr>
      </w:pPr>
      <w:r w:rsidRPr="00944B53">
        <w:rPr>
          <w:rStyle w:val="a6"/>
          <w:rFonts w:ascii="Times New Roman" w:hAnsi="Times New Roman"/>
        </w:rPr>
        <w:t xml:space="preserve">по </w:t>
      </w:r>
      <w:r w:rsidRPr="00944B53">
        <w:rPr>
          <w:rStyle w:val="a6"/>
          <w:rFonts w:ascii="Times New Roman" w:hAnsi="Times New Roman"/>
          <w:u w:val="single"/>
        </w:rPr>
        <w:t>___</w:t>
      </w:r>
      <w:r w:rsidRPr="00944B53">
        <w:rPr>
          <w:rStyle w:val="a6"/>
          <w:rFonts w:ascii="Times New Roman" w:hAnsi="Times New Roman"/>
          <w:sz w:val="32"/>
          <w:szCs w:val="32"/>
          <w:u w:val="single"/>
        </w:rPr>
        <w:t>обществознанию</w:t>
      </w:r>
      <w:r w:rsidRPr="00944B53">
        <w:rPr>
          <w:rStyle w:val="a6"/>
          <w:rFonts w:ascii="Times New Roman" w:hAnsi="Times New Roman"/>
          <w:u w:val="single"/>
        </w:rPr>
        <w:t>___</w:t>
      </w:r>
    </w:p>
    <w:p w:rsidR="005E35CF" w:rsidRPr="00944B53" w:rsidRDefault="005E35CF" w:rsidP="005E35CF">
      <w:pPr>
        <w:jc w:val="center"/>
        <w:rPr>
          <w:rStyle w:val="a6"/>
          <w:rFonts w:ascii="Times New Roman" w:hAnsi="Times New Roman"/>
          <w:u w:val="single"/>
        </w:rPr>
      </w:pPr>
      <w:r>
        <w:rPr>
          <w:rStyle w:val="a6"/>
          <w:rFonts w:ascii="Times New Roman" w:hAnsi="Times New Roman"/>
          <w:u w:val="single"/>
        </w:rPr>
        <w:t>11</w:t>
      </w:r>
      <w:r w:rsidRPr="00944B53">
        <w:rPr>
          <w:rStyle w:val="a6"/>
          <w:rFonts w:ascii="Times New Roman" w:hAnsi="Times New Roman"/>
          <w:u w:val="single"/>
        </w:rPr>
        <w:t>__ класс</w:t>
      </w: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p w:rsidR="005E35CF" w:rsidRPr="00944B53" w:rsidRDefault="005E35CF" w:rsidP="005E35CF">
      <w:pPr>
        <w:rPr>
          <w:rFonts w:ascii="Times New Roman" w:hAnsi="Times New Roman"/>
        </w:rPr>
      </w:pPr>
    </w:p>
    <w:p w:rsidR="005E35CF" w:rsidRPr="00944B53" w:rsidRDefault="00DE41E5" w:rsidP="00A02C4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2023</w:t>
      </w:r>
      <w:r w:rsidR="00E06A88">
        <w:rPr>
          <w:rFonts w:ascii="Times New Roman" w:hAnsi="Times New Roman"/>
        </w:rPr>
        <w:t>-202</w:t>
      </w:r>
      <w:r>
        <w:rPr>
          <w:rFonts w:ascii="Times New Roman" w:hAnsi="Times New Roman"/>
        </w:rPr>
        <w:t>4</w:t>
      </w:r>
      <w:r w:rsidR="005E35CF" w:rsidRPr="00944B53">
        <w:rPr>
          <w:rFonts w:ascii="Times New Roman" w:hAnsi="Times New Roman"/>
        </w:rPr>
        <w:t xml:space="preserve"> учебный год</w:t>
      </w:r>
    </w:p>
    <w:p w:rsidR="005E35CF" w:rsidRPr="00944B53" w:rsidRDefault="005E35CF" w:rsidP="005E35CF">
      <w:pPr>
        <w:jc w:val="center"/>
        <w:rPr>
          <w:rFonts w:ascii="Times New Roman" w:hAnsi="Times New Roman"/>
        </w:rPr>
      </w:pPr>
    </w:p>
    <w:p w:rsidR="005E35CF" w:rsidRPr="00944B53" w:rsidRDefault="005E35CF" w:rsidP="005E35CF">
      <w:pPr>
        <w:pStyle w:val="a3"/>
        <w:shd w:val="clear" w:color="auto" w:fill="auto"/>
        <w:ind w:right="220" w:firstLine="720"/>
      </w:pPr>
    </w:p>
    <w:p w:rsidR="005E35CF" w:rsidRPr="00944B53" w:rsidRDefault="005E35CF" w:rsidP="005E35CF">
      <w:pPr>
        <w:pStyle w:val="a3"/>
        <w:shd w:val="clear" w:color="auto" w:fill="auto"/>
        <w:ind w:right="220" w:firstLine="720"/>
      </w:pPr>
    </w:p>
    <w:p w:rsidR="005E35CF" w:rsidRPr="00944B53" w:rsidRDefault="005E35CF" w:rsidP="005E35CF">
      <w:pPr>
        <w:pStyle w:val="a3"/>
        <w:shd w:val="clear" w:color="auto" w:fill="auto"/>
        <w:ind w:right="220" w:firstLine="720"/>
        <w:jc w:val="center"/>
        <w:rPr>
          <w:u w:val="single"/>
        </w:rPr>
      </w:pPr>
      <w:r w:rsidRPr="00944B53">
        <w:rPr>
          <w:u w:val="single"/>
        </w:rPr>
        <w:t>Пояснительная записка</w:t>
      </w:r>
    </w:p>
    <w:p w:rsidR="00A02C4E" w:rsidRDefault="005E35CF" w:rsidP="005E35CF">
      <w:pPr>
        <w:pStyle w:val="a3"/>
        <w:shd w:val="clear" w:color="auto" w:fill="auto"/>
        <w:spacing w:line="240" w:lineRule="auto"/>
        <w:ind w:left="20" w:right="20"/>
        <w:rPr>
          <w:lang w:val="ru-RU"/>
        </w:rPr>
      </w:pPr>
      <w:r w:rsidRPr="00944B53">
        <w:t xml:space="preserve">           </w:t>
      </w:r>
    </w:p>
    <w:p w:rsidR="00A02C4E" w:rsidRDefault="00A02C4E" w:rsidP="005E35CF">
      <w:pPr>
        <w:pStyle w:val="a3"/>
        <w:shd w:val="clear" w:color="auto" w:fill="auto"/>
        <w:spacing w:line="240" w:lineRule="auto"/>
        <w:ind w:left="20" w:right="20"/>
        <w:rPr>
          <w:lang w:val="ru-RU"/>
        </w:rPr>
      </w:pPr>
    </w:p>
    <w:p w:rsidR="005E35CF" w:rsidRPr="00944B53" w:rsidRDefault="005E35CF" w:rsidP="005E35CF">
      <w:pPr>
        <w:pStyle w:val="a3"/>
        <w:shd w:val="clear" w:color="auto" w:fill="auto"/>
        <w:spacing w:line="240" w:lineRule="auto"/>
        <w:ind w:left="20" w:right="20"/>
      </w:pPr>
      <w:r w:rsidRPr="00944B53">
        <w:lastRenderedPageBreak/>
        <w:t>Рабочая</w:t>
      </w:r>
      <w:r>
        <w:t xml:space="preserve"> программа п</w:t>
      </w:r>
      <w:r w:rsidR="00E034EC">
        <w:t>о обществознанию   11</w:t>
      </w:r>
      <w:r w:rsidRPr="00944B53">
        <w:t xml:space="preserve"> класса составлена  на основе </w:t>
      </w:r>
      <w:r w:rsidRPr="007F224B">
        <w:rPr>
          <w:rFonts w:eastAsia="Times New Roman"/>
          <w:color w:val="000000"/>
        </w:rPr>
        <w:t>Федерального государствен</w:t>
      </w:r>
      <w:r w:rsidRPr="007F224B">
        <w:rPr>
          <w:rFonts w:eastAsia="Times New Roman"/>
          <w:color w:val="000000"/>
        </w:rPr>
        <w:softHyphen/>
        <w:t>ного образовательного стандарта основного общего образования</w:t>
      </w:r>
      <w:r w:rsidRPr="007F224B">
        <w:t xml:space="preserve">2010 г., приказов Минобрнауки России от 29.12.2014 </w:t>
      </w:r>
      <w:hyperlink r:id="rId6" w:history="1">
        <w:r w:rsidRPr="007F224B">
          <w:t>N 1644</w:t>
        </w:r>
      </w:hyperlink>
      <w:r w:rsidRPr="007F224B">
        <w:t xml:space="preserve">, от 31.12.2015 </w:t>
      </w:r>
      <w:hyperlink r:id="rId7" w:history="1">
        <w:r w:rsidRPr="007F224B">
          <w:t>N 1577</w:t>
        </w:r>
      </w:hyperlink>
      <w:r w:rsidRPr="007F224B">
        <w:t xml:space="preserve">  «О внесении изменений в ФГОС ООО от  17 декабря 2010 г. N 1897»,</w:t>
      </w:r>
      <w:r>
        <w:t xml:space="preserve"> ООП ООО МКОУ Новоуспенская СОШ,</w:t>
      </w:r>
      <w:r w:rsidRPr="00944B53">
        <w:t xml:space="preserve"> программы по</w:t>
      </w:r>
    </w:p>
    <w:p w:rsidR="005E35CF" w:rsidRPr="00944B53" w:rsidRDefault="005E35CF" w:rsidP="005E35CF">
      <w:pPr>
        <w:pStyle w:val="a3"/>
        <w:shd w:val="clear" w:color="auto" w:fill="auto"/>
        <w:spacing w:line="240" w:lineRule="auto"/>
        <w:ind w:left="20" w:right="20"/>
      </w:pPr>
      <w:r w:rsidRPr="00944B53">
        <w:t xml:space="preserve">обществознанию для 10-11 классов общеобразовательных учреждений ( автор </w:t>
      </w:r>
      <w:r>
        <w:t>Боголюбов Л.Н.</w:t>
      </w:r>
      <w:r w:rsidRPr="00944B53">
        <w:t>, Москва, изд-во «</w:t>
      </w:r>
      <w:r>
        <w:t>Просвещение» , 2019</w:t>
      </w:r>
      <w:r w:rsidRPr="00944B53">
        <w:t xml:space="preserve"> год</w:t>
      </w:r>
      <w:r>
        <w:t xml:space="preserve"> и  учебника по обществознанию 11</w:t>
      </w:r>
      <w:r w:rsidRPr="00944B53">
        <w:t xml:space="preserve"> класс (автор </w:t>
      </w:r>
      <w:r>
        <w:t xml:space="preserve">Л.Н. Боголюбов </w:t>
      </w:r>
      <w:r w:rsidRPr="00944B53">
        <w:t>издательство «</w:t>
      </w:r>
      <w:r>
        <w:t>Просвещение» 2018</w:t>
      </w:r>
      <w:r w:rsidRPr="00944B53">
        <w:t xml:space="preserve"> год)</w:t>
      </w:r>
    </w:p>
    <w:p w:rsidR="005E35CF" w:rsidRPr="00A474DA" w:rsidRDefault="005E35CF" w:rsidP="005E35CF">
      <w:pPr>
        <w:pStyle w:val="a3"/>
        <w:shd w:val="clear" w:color="auto" w:fill="auto"/>
        <w:spacing w:line="240" w:lineRule="auto"/>
        <w:ind w:left="20" w:right="20"/>
        <w:rPr>
          <w:b/>
          <w:u w:val="single"/>
        </w:rPr>
      </w:pPr>
      <w:r w:rsidRPr="00A474DA">
        <w:rPr>
          <w:b/>
          <w:u w:val="single"/>
        </w:rPr>
        <w:t>Количество часов</w:t>
      </w:r>
    </w:p>
    <w:p w:rsidR="005E35CF" w:rsidRPr="00944B53" w:rsidRDefault="005E35CF" w:rsidP="005E35CF">
      <w:pPr>
        <w:pStyle w:val="a3"/>
        <w:shd w:val="clear" w:color="auto" w:fill="auto"/>
        <w:spacing w:line="240" w:lineRule="auto"/>
        <w:ind w:left="20" w:right="20"/>
      </w:pPr>
      <w:r w:rsidRPr="00944B53">
        <w:t xml:space="preserve">по программе –  </w:t>
      </w:r>
      <w:r>
        <w:t>70</w:t>
      </w:r>
      <w:r w:rsidRPr="00944B53">
        <w:t xml:space="preserve"> часов</w:t>
      </w:r>
    </w:p>
    <w:p w:rsidR="005E35CF" w:rsidRPr="00944B53" w:rsidRDefault="005E35CF" w:rsidP="005E35CF">
      <w:pPr>
        <w:pStyle w:val="a3"/>
        <w:shd w:val="clear" w:color="auto" w:fill="auto"/>
        <w:spacing w:line="240" w:lineRule="auto"/>
        <w:ind w:left="20" w:right="20"/>
      </w:pPr>
      <w:r w:rsidRPr="00944B53">
        <w:t xml:space="preserve">по учебному плану – </w:t>
      </w:r>
      <w:r>
        <w:t>68</w:t>
      </w:r>
      <w:r w:rsidRPr="00944B53">
        <w:t xml:space="preserve"> часов</w:t>
      </w:r>
    </w:p>
    <w:p w:rsidR="005E35CF" w:rsidRDefault="005E35CF" w:rsidP="005E35CF">
      <w:pPr>
        <w:pStyle w:val="a3"/>
        <w:shd w:val="clear" w:color="auto" w:fill="auto"/>
        <w:spacing w:line="240" w:lineRule="auto"/>
        <w:ind w:left="20" w:right="20"/>
      </w:pPr>
      <w:r w:rsidRPr="00944B53">
        <w:t xml:space="preserve">фактически планируется провести- </w:t>
      </w:r>
      <w:r>
        <w:t>68</w:t>
      </w:r>
      <w:r w:rsidRPr="00944B53">
        <w:t xml:space="preserve"> часов, так как </w:t>
      </w:r>
      <w:r>
        <w:t xml:space="preserve">учебный план  </w:t>
      </w:r>
      <w:r w:rsidRPr="00944B53">
        <w:t>школы рассчитан на 34 учебные недели</w:t>
      </w:r>
      <w:r>
        <w:t>.</w:t>
      </w:r>
    </w:p>
    <w:p w:rsidR="005E35CF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Изучение обществознания (включая экономику и право) в старшей школе на базовом уровне</w:t>
      </w:r>
      <w:r w:rsidRPr="006A321C">
        <w:rPr>
          <w:rFonts w:ascii="Times New Roman" w:hAnsi="Times New Roman"/>
          <w:color w:val="000000"/>
          <w:sz w:val="24"/>
          <w:szCs w:val="24"/>
        </w:rPr>
        <w:t> направлено на достижение следующих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целей</w:t>
      </w:r>
      <w:r w:rsidRPr="006A321C">
        <w:rPr>
          <w:rFonts w:ascii="Times New Roman" w:hAnsi="Times New Roman"/>
          <w:color w:val="000000"/>
          <w:sz w:val="24"/>
          <w:szCs w:val="24"/>
        </w:rPr>
        <w:t>: </w:t>
      </w:r>
    </w:p>
    <w:p w:rsidR="005E35CF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 •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развитие</w:t>
      </w:r>
      <w:r w:rsidRPr="006A321C">
        <w:rPr>
          <w:rFonts w:ascii="Times New Roman" w:hAnsi="Times New Roman"/>
          <w:color w:val="000000"/>
          <w:sz w:val="24"/>
          <w:szCs w:val="24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 </w:t>
      </w:r>
    </w:p>
    <w:p w:rsidR="005E35CF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•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воспитание</w:t>
      </w:r>
      <w:r w:rsidRPr="006A321C">
        <w:rPr>
          <w:rFonts w:ascii="Times New Roman" w:hAnsi="Times New Roman"/>
          <w:color w:val="000000"/>
          <w:sz w:val="24"/>
          <w:szCs w:val="24"/>
        </w:rPr>
        <w:t> 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 </w:t>
      </w:r>
    </w:p>
    <w:p w:rsidR="005E35CF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•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освоение системы знаний</w:t>
      </w:r>
      <w:r w:rsidRPr="006A321C">
        <w:rPr>
          <w:rFonts w:ascii="Times New Roman" w:hAnsi="Times New Roman"/>
          <w:color w:val="000000"/>
          <w:sz w:val="24"/>
          <w:szCs w:val="24"/>
        </w:rPr>
        <w:t> 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  </w:t>
      </w:r>
    </w:p>
    <w:p w:rsidR="005E35CF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•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овладение умениями </w:t>
      </w:r>
      <w:r w:rsidRPr="006A321C">
        <w:rPr>
          <w:rFonts w:ascii="Times New Roman" w:hAnsi="Times New Roman"/>
          <w:color w:val="000000"/>
          <w:sz w:val="24"/>
          <w:szCs w:val="24"/>
        </w:rPr>
        <w:t>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 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• </w:t>
      </w: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формирование опыта</w:t>
      </w:r>
      <w:r w:rsidRPr="006A321C">
        <w:rPr>
          <w:rFonts w:ascii="Times New Roman" w:hAnsi="Times New Roman"/>
          <w:color w:val="000000"/>
          <w:sz w:val="24"/>
          <w:szCs w:val="24"/>
        </w:rPr>
        <w:t> применения полученных знаний и умений для решения типичных задач в области социальных отношений,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для содействия правовыми способами и средствами защите правопорядка в обществе. 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</w:rPr>
        <w:t>Достижение поставленных целей предусматривает решение следующих основных задач: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овладение базовым понятийным аппаратом социальных наук;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формирование представлений о методах познания социальных явлений и процессов;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08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-        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5E35CF" w:rsidRPr="00944B53" w:rsidRDefault="005E35CF" w:rsidP="005E35CF">
      <w:pPr>
        <w:pStyle w:val="a3"/>
        <w:shd w:val="clear" w:color="auto" w:fill="auto"/>
        <w:spacing w:line="240" w:lineRule="auto"/>
        <w:ind w:left="20" w:right="20"/>
      </w:pPr>
    </w:p>
    <w:p w:rsidR="005E35CF" w:rsidRPr="00463925" w:rsidRDefault="005E35CF" w:rsidP="005E35CF">
      <w:pPr>
        <w:shd w:val="clear" w:color="auto" w:fill="FFFFFF"/>
        <w:spacing w:after="277" w:line="360" w:lineRule="atLeast"/>
        <w:textAlignment w:val="baseline"/>
        <w:outlineLvl w:val="3"/>
        <w:rPr>
          <w:rFonts w:ascii="Times New Roman" w:hAnsi="Times New Roman"/>
        </w:rPr>
      </w:pPr>
      <w:r w:rsidRPr="00D073B3">
        <w:rPr>
          <w:rFonts w:ascii="Times New Roman" w:hAnsi="Times New Roman"/>
          <w:b/>
          <w:u w:val="single"/>
        </w:rPr>
        <w:lastRenderedPageBreak/>
        <w:t xml:space="preserve">   </w:t>
      </w:r>
      <w:r w:rsidRPr="0005198C">
        <w:rPr>
          <w:rFonts w:ascii="Times New Roman" w:hAnsi="Times New Roman"/>
          <w:b/>
          <w:u w:val="single"/>
        </w:rPr>
        <w:t>Особенности класса</w:t>
      </w:r>
      <w:r w:rsidRPr="0005198C"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 xml:space="preserve">Класс состоит из </w:t>
      </w:r>
      <w:r w:rsidR="0005198C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человек. </w:t>
      </w:r>
      <w:r w:rsidRPr="00193999">
        <w:rPr>
          <w:rFonts w:ascii="Times New Roman" w:hAnsi="Times New Roman"/>
        </w:rPr>
        <w:t xml:space="preserve">Уровень подготовки класса </w:t>
      </w:r>
      <w:r w:rsidR="0005198C">
        <w:rPr>
          <w:rFonts w:ascii="Times New Roman" w:hAnsi="Times New Roman"/>
        </w:rPr>
        <w:t>низкий</w:t>
      </w:r>
      <w:r w:rsidRPr="0019399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Учащиеся </w:t>
      </w:r>
      <w:r w:rsidR="0005198C">
        <w:rPr>
          <w:rFonts w:ascii="Times New Roman" w:hAnsi="Times New Roman"/>
        </w:rPr>
        <w:t xml:space="preserve">не всегда </w:t>
      </w:r>
      <w:r>
        <w:rPr>
          <w:rFonts w:ascii="Times New Roman" w:hAnsi="Times New Roman"/>
        </w:rPr>
        <w:t xml:space="preserve">выполняют домашнее задание. 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left="28" w:firstLine="680"/>
        <w:jc w:val="center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Планируемые результаты изучения учебного предмета.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10"/>
        <w:jc w:val="center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Личностные результаты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отношений, обучающихся к себе, к своему здоровью, к познанию себя:</w:t>
      </w:r>
    </w:p>
    <w:p w:rsidR="005E35CF" w:rsidRPr="006A321C" w:rsidRDefault="005E35CF" w:rsidP="005E35C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5E35CF" w:rsidRPr="006A321C" w:rsidRDefault="005E35CF" w:rsidP="005E35C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5E35CF" w:rsidRPr="006A321C" w:rsidRDefault="005E35CF" w:rsidP="005E35CF">
      <w:pPr>
        <w:numPr>
          <w:ilvl w:val="0"/>
          <w:numId w:val="1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отношений, обучающихся к России как к Родине (Отечеству):</w:t>
      </w:r>
    </w:p>
    <w:p w:rsidR="005E35CF" w:rsidRPr="006A321C" w:rsidRDefault="005E35CF" w:rsidP="005E35C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5E35CF" w:rsidRPr="006A321C" w:rsidRDefault="005E35CF" w:rsidP="005E35C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5E35CF" w:rsidRPr="006A321C" w:rsidRDefault="005E35CF" w:rsidP="005E35C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5E35CF" w:rsidRPr="006A321C" w:rsidRDefault="005E35CF" w:rsidP="005E35CF">
      <w:pPr>
        <w:numPr>
          <w:ilvl w:val="0"/>
          <w:numId w:val="2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left="66" w:hanging="6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отношений, обучающихся к закону, государству и к гражданскому обществу: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признание не 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прав,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5E35CF" w:rsidRPr="006A321C" w:rsidRDefault="005E35CF" w:rsidP="005E35CF">
      <w:pPr>
        <w:numPr>
          <w:ilvl w:val="0"/>
          <w:numId w:val="3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left="66"/>
        <w:jc w:val="both"/>
        <w:rPr>
          <w:rFonts w:cs="Calibri"/>
          <w:color w:val="000000"/>
          <w:sz w:val="24"/>
          <w:szCs w:val="24"/>
        </w:rPr>
      </w:pPr>
      <w:r w:rsidRPr="00654C13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отношений, обучающихся с окружающими людьми:</w:t>
      </w:r>
    </w:p>
    <w:p w:rsidR="005E35CF" w:rsidRPr="006A321C" w:rsidRDefault="005E35CF" w:rsidP="005E35CF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</w:t>
      </w:r>
      <w:r w:rsidRPr="006A321C">
        <w:rPr>
          <w:rFonts w:ascii="Times New Roman" w:hAnsi="Times New Roman"/>
          <w:color w:val="000000"/>
          <w:sz w:val="24"/>
          <w:szCs w:val="24"/>
        </w:rPr>
        <w:lastRenderedPageBreak/>
        <w:t>диалог с другими людьми, достигать в нем взаимопонимания, находить общие цели и сотрудничать для их достижения;</w:t>
      </w:r>
    </w:p>
    <w:p w:rsidR="005E35CF" w:rsidRPr="006A321C" w:rsidRDefault="005E35CF" w:rsidP="005E35CF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5E35CF" w:rsidRPr="006A321C" w:rsidRDefault="005E35CF" w:rsidP="005E35CF">
      <w:pPr>
        <w:numPr>
          <w:ilvl w:val="0"/>
          <w:numId w:val="4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отношений, обучающихся к окружающему миру, живой природе, художественной культуре:</w:t>
      </w:r>
    </w:p>
    <w:p w:rsidR="005E35CF" w:rsidRPr="006A321C" w:rsidRDefault="005E35CF" w:rsidP="005E35CF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5E35CF" w:rsidRPr="006A321C" w:rsidRDefault="005E35CF" w:rsidP="005E35CF">
      <w:pPr>
        <w:numPr>
          <w:ilvl w:val="0"/>
          <w:numId w:val="5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left="426" w:hanging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Личностные результаты в сфере отношения обучающихся к труду, в сфере социально-экономических отношений:</w:t>
      </w:r>
    </w:p>
    <w:p w:rsidR="005E35CF" w:rsidRPr="006A321C" w:rsidRDefault="005E35CF" w:rsidP="005E35CF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уважение ко всем формам собственности, готовность к защите своей собственности,</w:t>
      </w:r>
    </w:p>
    <w:p w:rsidR="005E35CF" w:rsidRPr="006A321C" w:rsidRDefault="005E35CF" w:rsidP="005E35CF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5E35CF" w:rsidRPr="006A321C" w:rsidRDefault="005E35CF" w:rsidP="005E35CF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5E35CF" w:rsidRPr="006A321C" w:rsidRDefault="005E35CF" w:rsidP="005E35CF">
      <w:pPr>
        <w:numPr>
          <w:ilvl w:val="0"/>
          <w:numId w:val="6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5E35CF" w:rsidRPr="006A321C" w:rsidRDefault="005E35CF" w:rsidP="005E35CF">
      <w:pPr>
        <w:shd w:val="clear" w:color="auto" w:fill="FFFFFF"/>
        <w:spacing w:after="0" w:line="240" w:lineRule="auto"/>
        <w:ind w:firstLine="710"/>
        <w:jc w:val="center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Метапредметные результаты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Регулятивные УУД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5E35CF" w:rsidRPr="006A321C" w:rsidRDefault="005E35CF" w:rsidP="005E35CF">
      <w:pPr>
        <w:numPr>
          <w:ilvl w:val="0"/>
          <w:numId w:val="7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Познавательные УУД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5E35CF" w:rsidRPr="006A321C" w:rsidRDefault="005E35CF" w:rsidP="005E35CF">
      <w:pPr>
        <w:numPr>
          <w:ilvl w:val="0"/>
          <w:numId w:val="8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менять и удерживать разные позиции в познавательной деятельности.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  <w:u w:val="single"/>
        </w:rPr>
        <w:t>Коммуникативные УУД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Выпускник научится:</w:t>
      </w:r>
    </w:p>
    <w:p w:rsidR="005E35CF" w:rsidRPr="006A321C" w:rsidRDefault="005E35CF" w:rsidP="005E35CF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5E35CF" w:rsidRPr="006A321C" w:rsidRDefault="005E35CF" w:rsidP="005E35CF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5E35CF" w:rsidRPr="006A321C" w:rsidRDefault="005E35CF" w:rsidP="005E35CF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5E35CF" w:rsidRPr="006A321C" w:rsidRDefault="005E35CF" w:rsidP="005E35CF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5E35CF" w:rsidRPr="006A321C" w:rsidRDefault="005E35CF" w:rsidP="005E35CF">
      <w:pPr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5E35CF" w:rsidRPr="006A321C" w:rsidRDefault="005E35CF" w:rsidP="005E35CF">
      <w:pPr>
        <w:shd w:val="clear" w:color="auto" w:fill="FFFFFF"/>
        <w:spacing w:after="0" w:line="240" w:lineRule="auto"/>
        <w:jc w:val="center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Предметные результаты в соответствии с требованиями ФГОС СОО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владение базовым понятийным аппаратом социальных наук;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сформированность представлений о методах познания социальных явлений и процессов;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5E35CF" w:rsidRPr="006A321C" w:rsidRDefault="005E35CF" w:rsidP="005E35CF">
      <w:pPr>
        <w:numPr>
          <w:ilvl w:val="0"/>
          <w:numId w:val="10"/>
        </w:numPr>
        <w:shd w:val="clear" w:color="auto" w:fill="FFFFFF"/>
        <w:spacing w:after="0" w:line="240" w:lineRule="auto"/>
        <w:ind w:left="426"/>
        <w:jc w:val="both"/>
        <w:rPr>
          <w:rFonts w:cs="Calibri"/>
          <w:color w:val="000000"/>
          <w:sz w:val="24"/>
          <w:szCs w:val="24"/>
        </w:rPr>
      </w:pPr>
      <w:r w:rsidRPr="006A321C">
        <w:rPr>
          <w:rFonts w:ascii="Times New Roman" w:hAnsi="Times New Roman"/>
          <w:color w:val="000000"/>
          <w:sz w:val="24"/>
          <w:szCs w:val="24"/>
        </w:rPr>
        <w:t>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5E35CF" w:rsidRDefault="005E35CF" w:rsidP="005E35CF">
      <w:pPr>
        <w:shd w:val="clear" w:color="auto" w:fill="FFFFFF"/>
        <w:spacing w:after="277"/>
        <w:jc w:val="center"/>
        <w:textAlignment w:val="baseline"/>
        <w:outlineLvl w:val="3"/>
        <w:rPr>
          <w:rFonts w:ascii="Times New Roman" w:hAnsi="Times New Roman"/>
          <w:u w:val="single"/>
        </w:rPr>
      </w:pPr>
    </w:p>
    <w:p w:rsidR="00E034EC" w:rsidRDefault="00E034EC" w:rsidP="00E034EC">
      <w:pPr>
        <w:pStyle w:val="c22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СОДЕРЖАНИЕ УЧЕБНОГО ПРЕДМЕТА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Глава I . Экономика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Источники финансирования бизнеса. Основные принципы менеджмента. Основы маркетинга. Роль государства в экономике. Общественные блага. Внешние эффекты. Госбюджет.</w:t>
      </w:r>
      <w:r>
        <w:rPr>
          <w:rStyle w:val="c18"/>
          <w:i/>
          <w:iCs/>
          <w:color w:val="000000"/>
        </w:rPr>
        <w:t> </w:t>
      </w:r>
      <w:r>
        <w:rPr>
          <w:rStyle w:val="c2"/>
          <w:color w:val="000000"/>
        </w:rPr>
        <w:t>Государственный долг. Основы денежной и бюджетной политики. Защита конкуренции и антимонопольное законодательство.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Банковская система. Роль центрального банка. Основные операции коммерческих</w:t>
      </w:r>
      <w:r>
        <w:rPr>
          <w:color w:val="000000"/>
        </w:rPr>
        <w:br/>
      </w:r>
      <w:r>
        <w:rPr>
          <w:rStyle w:val="c2"/>
          <w:color w:val="000000"/>
        </w:rPr>
        <w:t>банков. Финансовые институты Виды, причины и последствия инфляции. Рынок труда. Безработица. Причины и экономические последствия безработицы. Государственная политика в области занятости.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Глава II. Социальная сфера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Социальная структура общества. Многообразие социальных групп, социальное неравенство. Социальная стратификация, социальная мобильность, социальные интересы. </w:t>
      </w:r>
      <w:r>
        <w:rPr>
          <w:rStyle w:val="c2"/>
          <w:color w:val="000000"/>
        </w:rPr>
        <w:t>Социальные нормы и их виды. Социальный контроль, отклоняющееся (девиантное) поведение, преступность.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 Нация как социальный институт. Россия - многонациональное государство. Этническая психология, межнациональные конфликты и пути их преодоления.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Семья как социальный институт, функции семьи, связь поколений, бытовые отношения. Тенденции развития семьи в современной России.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Гендерные стереотипы, гендерные роли, гендерная идентичность, эмансипация.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 Молодежь как социальная группа, развитие социальных ролей в юношеском возрасте, молодежная субкультура.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Демографическая ситуация в РФ. Естественная убыль населения. Негативные факторы демографии.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</w:rPr>
        <w:t>Глава III. Политическая жизнь общества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Политическая деятельность и общество, политическая власть, политические институты, политические отношения. Структура и функции политической системы, политический режим. Признаки гражданского общества и правового государства, что такое местное самоуправление. Демократия, избирательная система и ее типы, избирательная кампания.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Типология и функции политических партий, типы партийных систем.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Политическая элита. Особенности ее формирования в современной России. Политическое лидерство. Типология лидерства. Лидеры и ведомые. Роль политического лидера.</w:t>
      </w:r>
    </w:p>
    <w:p w:rsidR="00E034EC" w:rsidRDefault="00E034EC" w:rsidP="00E034EC">
      <w:pPr>
        <w:pStyle w:val="c1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</w:rPr>
        <w:t>Политическое сознание. Обыденное и теоретическое сознание, что такое идеология, современные политические идеологии, роль идеологии в политической жизни. Политическая психология. Политическое поведение. Многообразие форм политического поведения. Регулирование политического поведения. Политическое участие в жизни общества. Современный терроризм, его опасность. Роль СМИ в политической жизни.</w:t>
      </w:r>
    </w:p>
    <w:p w:rsidR="00E034EC" w:rsidRDefault="00E034EC" w:rsidP="00E034EC">
      <w:pPr>
        <w:pStyle w:val="c1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</w:rPr>
        <w:t>Сущность и этапы политического процесса. Элементы политической культуры, политическая социализация личности. Общество и человек перед лицом угроз и вызовов XXI века. Глобальные проблемы человечества. Терроризм как важнейшая угроза современной цивилизации. Информационное общество.</w:t>
      </w:r>
    </w:p>
    <w:p w:rsidR="005E35CF" w:rsidRDefault="005E35CF" w:rsidP="005E35CF">
      <w:pPr>
        <w:shd w:val="clear" w:color="auto" w:fill="FFFFFF"/>
        <w:spacing w:after="277"/>
        <w:textAlignment w:val="baseline"/>
        <w:outlineLvl w:val="3"/>
        <w:rPr>
          <w:rFonts w:ascii="Times New Roman" w:hAnsi="Times New Roman"/>
          <w:u w:val="single"/>
        </w:rPr>
      </w:pPr>
    </w:p>
    <w:p w:rsidR="005E35CF" w:rsidRPr="00944B53" w:rsidRDefault="005E35CF" w:rsidP="005E35CF">
      <w:pPr>
        <w:shd w:val="clear" w:color="auto" w:fill="FFFFFF"/>
        <w:spacing w:after="277"/>
        <w:jc w:val="center"/>
        <w:textAlignment w:val="baseline"/>
        <w:outlineLvl w:val="3"/>
        <w:rPr>
          <w:rFonts w:ascii="Times New Roman" w:hAnsi="Times New Roman"/>
          <w:u w:val="single"/>
        </w:rPr>
      </w:pPr>
      <w:r w:rsidRPr="00944B53">
        <w:rPr>
          <w:rFonts w:ascii="Times New Roman" w:hAnsi="Times New Roman"/>
          <w:u w:val="single"/>
        </w:rPr>
        <w:t>Тематический план</w:t>
      </w: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8"/>
        <w:gridCol w:w="2108"/>
        <w:gridCol w:w="2108"/>
        <w:gridCol w:w="1110"/>
      </w:tblGrid>
      <w:tr w:rsidR="005E35CF" w:rsidRPr="00790A6D" w:rsidTr="005B22E8">
        <w:trPr>
          <w:trHeight w:val="909"/>
        </w:trPr>
        <w:tc>
          <w:tcPr>
            <w:tcW w:w="4248" w:type="dxa"/>
          </w:tcPr>
          <w:p w:rsidR="005E35CF" w:rsidRPr="00790A6D" w:rsidRDefault="005E35CF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тема</w:t>
            </w:r>
          </w:p>
        </w:tc>
        <w:tc>
          <w:tcPr>
            <w:tcW w:w="2108" w:type="dxa"/>
          </w:tcPr>
          <w:p w:rsidR="005E35CF" w:rsidRPr="00790A6D" w:rsidRDefault="005E35CF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Количество часов по программе</w:t>
            </w:r>
          </w:p>
        </w:tc>
        <w:tc>
          <w:tcPr>
            <w:tcW w:w="2108" w:type="dxa"/>
          </w:tcPr>
          <w:p w:rsidR="005E35CF" w:rsidRPr="00790A6D" w:rsidRDefault="005E35CF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Количество часов по КТП</w:t>
            </w:r>
          </w:p>
        </w:tc>
        <w:tc>
          <w:tcPr>
            <w:tcW w:w="1110" w:type="dxa"/>
            <w:shd w:val="clear" w:color="auto" w:fill="auto"/>
          </w:tcPr>
          <w:p w:rsidR="005E35CF" w:rsidRPr="00790A6D" w:rsidRDefault="005E35CF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К\Р</w:t>
            </w:r>
          </w:p>
        </w:tc>
      </w:tr>
      <w:tr w:rsidR="005E35CF" w:rsidRPr="00790A6D" w:rsidTr="005B22E8">
        <w:trPr>
          <w:trHeight w:val="249"/>
        </w:trPr>
        <w:tc>
          <w:tcPr>
            <w:tcW w:w="424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Экономическая жизнь общества</w:t>
            </w:r>
          </w:p>
        </w:tc>
        <w:tc>
          <w:tcPr>
            <w:tcW w:w="210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24</w:t>
            </w:r>
          </w:p>
        </w:tc>
        <w:tc>
          <w:tcPr>
            <w:tcW w:w="2108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25</w:t>
            </w:r>
          </w:p>
        </w:tc>
        <w:tc>
          <w:tcPr>
            <w:tcW w:w="1110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</w:t>
            </w:r>
          </w:p>
        </w:tc>
      </w:tr>
      <w:tr w:rsidR="005E35CF" w:rsidRPr="00790A6D" w:rsidTr="005B22E8">
        <w:tc>
          <w:tcPr>
            <w:tcW w:w="424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Социальная сфера</w:t>
            </w:r>
          </w:p>
        </w:tc>
        <w:tc>
          <w:tcPr>
            <w:tcW w:w="210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14</w:t>
            </w:r>
          </w:p>
        </w:tc>
        <w:tc>
          <w:tcPr>
            <w:tcW w:w="2108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14</w:t>
            </w:r>
          </w:p>
        </w:tc>
        <w:tc>
          <w:tcPr>
            <w:tcW w:w="1110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</w:t>
            </w:r>
          </w:p>
        </w:tc>
      </w:tr>
      <w:tr w:rsidR="005E35CF" w:rsidRPr="00790A6D" w:rsidTr="005B22E8">
        <w:tc>
          <w:tcPr>
            <w:tcW w:w="424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Политическая жизнь общества</w:t>
            </w:r>
          </w:p>
        </w:tc>
        <w:tc>
          <w:tcPr>
            <w:tcW w:w="210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18</w:t>
            </w:r>
          </w:p>
        </w:tc>
        <w:tc>
          <w:tcPr>
            <w:tcW w:w="2108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18</w:t>
            </w:r>
          </w:p>
        </w:tc>
        <w:tc>
          <w:tcPr>
            <w:tcW w:w="1110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1</w:t>
            </w:r>
          </w:p>
        </w:tc>
      </w:tr>
      <w:tr w:rsidR="005E35CF" w:rsidRPr="00790A6D" w:rsidTr="005B22E8">
        <w:tc>
          <w:tcPr>
            <w:tcW w:w="424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 xml:space="preserve">Заключение. Взгляд в будущее </w:t>
            </w:r>
          </w:p>
        </w:tc>
        <w:tc>
          <w:tcPr>
            <w:tcW w:w="2108" w:type="dxa"/>
          </w:tcPr>
          <w:p w:rsidR="005E35CF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2</w:t>
            </w:r>
          </w:p>
        </w:tc>
        <w:tc>
          <w:tcPr>
            <w:tcW w:w="2108" w:type="dxa"/>
          </w:tcPr>
          <w:p w:rsidR="005E35CF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2</w:t>
            </w:r>
          </w:p>
        </w:tc>
        <w:tc>
          <w:tcPr>
            <w:tcW w:w="1110" w:type="dxa"/>
          </w:tcPr>
          <w:p w:rsidR="005E35CF" w:rsidRPr="00790A6D" w:rsidRDefault="005E35CF" w:rsidP="005B22E8">
            <w:pPr>
              <w:rPr>
                <w:rFonts w:ascii="Times New Roman" w:hAnsi="Times New Roman"/>
              </w:rPr>
            </w:pPr>
          </w:p>
        </w:tc>
      </w:tr>
      <w:tr w:rsidR="00E034EC" w:rsidRPr="00790A6D" w:rsidTr="005B22E8">
        <w:tc>
          <w:tcPr>
            <w:tcW w:w="424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Резерв</w:t>
            </w:r>
          </w:p>
        </w:tc>
        <w:tc>
          <w:tcPr>
            <w:tcW w:w="210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3</w:t>
            </w:r>
          </w:p>
        </w:tc>
        <w:tc>
          <w:tcPr>
            <w:tcW w:w="2108" w:type="dxa"/>
          </w:tcPr>
          <w:p w:rsidR="00E034EC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0</w:t>
            </w:r>
          </w:p>
        </w:tc>
        <w:tc>
          <w:tcPr>
            <w:tcW w:w="1110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</w:p>
        </w:tc>
      </w:tr>
      <w:tr w:rsidR="00E034EC" w:rsidRPr="00790A6D" w:rsidTr="005B22E8">
        <w:tc>
          <w:tcPr>
            <w:tcW w:w="424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Уроки представления проектов</w:t>
            </w:r>
          </w:p>
        </w:tc>
        <w:tc>
          <w:tcPr>
            <w:tcW w:w="210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6</w:t>
            </w:r>
          </w:p>
        </w:tc>
        <w:tc>
          <w:tcPr>
            <w:tcW w:w="2108" w:type="dxa"/>
          </w:tcPr>
          <w:p w:rsidR="00E034EC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6</w:t>
            </w:r>
          </w:p>
        </w:tc>
        <w:tc>
          <w:tcPr>
            <w:tcW w:w="1110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</w:p>
        </w:tc>
      </w:tr>
      <w:tr w:rsidR="00E034EC" w:rsidRPr="00790A6D" w:rsidTr="005B22E8">
        <w:tc>
          <w:tcPr>
            <w:tcW w:w="424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Повторительно-обобщающий урок</w:t>
            </w:r>
          </w:p>
        </w:tc>
        <w:tc>
          <w:tcPr>
            <w:tcW w:w="210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3</w:t>
            </w:r>
          </w:p>
        </w:tc>
        <w:tc>
          <w:tcPr>
            <w:tcW w:w="2108" w:type="dxa"/>
          </w:tcPr>
          <w:p w:rsidR="00E034EC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3</w:t>
            </w:r>
          </w:p>
        </w:tc>
        <w:tc>
          <w:tcPr>
            <w:tcW w:w="1110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</w:p>
        </w:tc>
      </w:tr>
      <w:tr w:rsidR="00E034EC" w:rsidRPr="00790A6D" w:rsidTr="005B22E8">
        <w:tc>
          <w:tcPr>
            <w:tcW w:w="424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ВСЕГО</w:t>
            </w:r>
          </w:p>
        </w:tc>
        <w:tc>
          <w:tcPr>
            <w:tcW w:w="210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70</w:t>
            </w:r>
          </w:p>
        </w:tc>
        <w:tc>
          <w:tcPr>
            <w:tcW w:w="2108" w:type="dxa"/>
          </w:tcPr>
          <w:p w:rsidR="00E034EC" w:rsidRPr="00790A6D" w:rsidRDefault="00E034EC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68</w:t>
            </w:r>
          </w:p>
        </w:tc>
        <w:tc>
          <w:tcPr>
            <w:tcW w:w="1110" w:type="dxa"/>
          </w:tcPr>
          <w:p w:rsidR="00E034EC" w:rsidRPr="00790A6D" w:rsidRDefault="003D5453" w:rsidP="005B22E8">
            <w:pPr>
              <w:rPr>
                <w:rFonts w:ascii="Times New Roman" w:hAnsi="Times New Roman"/>
              </w:rPr>
            </w:pPr>
            <w:r w:rsidRPr="00790A6D">
              <w:rPr>
                <w:rFonts w:ascii="Times New Roman" w:hAnsi="Times New Roman"/>
              </w:rPr>
              <w:t>3</w:t>
            </w:r>
          </w:p>
        </w:tc>
      </w:tr>
    </w:tbl>
    <w:p w:rsidR="005E35CF" w:rsidRPr="006E2C55" w:rsidRDefault="005E35CF" w:rsidP="005E35CF">
      <w:pPr>
        <w:pStyle w:val="121"/>
        <w:keepNext/>
        <w:keepLines/>
        <w:shd w:val="clear" w:color="auto" w:fill="auto"/>
        <w:spacing w:after="282" w:line="280" w:lineRule="exact"/>
        <w:rPr>
          <w:rStyle w:val="120"/>
          <w:b w:val="0"/>
          <w:i w:val="0"/>
          <w:sz w:val="24"/>
          <w:szCs w:val="24"/>
        </w:rPr>
      </w:pPr>
      <w:bookmarkStart w:id="1" w:name="bookmark9"/>
      <w:bookmarkEnd w:id="0"/>
      <w:r w:rsidRPr="006E2C55">
        <w:rPr>
          <w:rStyle w:val="120"/>
          <w:b w:val="0"/>
          <w:i w:val="0"/>
          <w:sz w:val="24"/>
          <w:szCs w:val="24"/>
        </w:rPr>
        <w:t>(</w:t>
      </w:r>
      <w:r w:rsidR="00E034EC">
        <w:rPr>
          <w:rStyle w:val="120"/>
          <w:b w:val="0"/>
          <w:i w:val="0"/>
          <w:sz w:val="24"/>
          <w:szCs w:val="24"/>
        </w:rPr>
        <w:t>так как в резерве 3 ч, то только 1 час отводим на раздел «Экономика», так как детям труднее всего дается изучение этого раздела</w:t>
      </w:r>
      <w:r w:rsidRPr="006E2C55">
        <w:rPr>
          <w:rStyle w:val="120"/>
          <w:b w:val="0"/>
          <w:i w:val="0"/>
          <w:sz w:val="24"/>
          <w:szCs w:val="24"/>
        </w:rPr>
        <w:t>)</w:t>
      </w:r>
    </w:p>
    <w:bookmarkEnd w:id="1"/>
    <w:p w:rsidR="005B22E8" w:rsidRDefault="005E35CF" w:rsidP="00A02C4E">
      <w:pPr>
        <w:jc w:val="center"/>
      </w:pPr>
      <w:r w:rsidRPr="00944B53">
        <w:rPr>
          <w:rFonts w:ascii="Times New Roman" w:hAnsi="Times New Roman"/>
          <w:u w:val="single"/>
        </w:rPr>
        <w:t xml:space="preserve"> </w:t>
      </w:r>
    </w:p>
    <w:sectPr w:rsidR="005B22E8" w:rsidSect="005B22E8">
      <w:pgSz w:w="11905" w:h="16837"/>
      <w:pgMar w:top="360" w:right="588" w:bottom="180" w:left="993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32129"/>
    <w:multiLevelType w:val="multilevel"/>
    <w:tmpl w:val="CB507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331FB5"/>
    <w:multiLevelType w:val="multilevel"/>
    <w:tmpl w:val="44F02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B7906"/>
    <w:multiLevelType w:val="multilevel"/>
    <w:tmpl w:val="6366B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0403C7"/>
    <w:multiLevelType w:val="multilevel"/>
    <w:tmpl w:val="4E50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931DB8"/>
    <w:multiLevelType w:val="multilevel"/>
    <w:tmpl w:val="A508C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667AF6"/>
    <w:multiLevelType w:val="multilevel"/>
    <w:tmpl w:val="FEBAB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7766F5"/>
    <w:multiLevelType w:val="multilevel"/>
    <w:tmpl w:val="45928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D36EDD"/>
    <w:multiLevelType w:val="multilevel"/>
    <w:tmpl w:val="C004F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B9F792B"/>
    <w:multiLevelType w:val="multilevel"/>
    <w:tmpl w:val="8EE45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BC1914"/>
    <w:multiLevelType w:val="multilevel"/>
    <w:tmpl w:val="89562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5E35CF"/>
    <w:rsid w:val="0005198C"/>
    <w:rsid w:val="00171792"/>
    <w:rsid w:val="003D5453"/>
    <w:rsid w:val="00535863"/>
    <w:rsid w:val="005974C9"/>
    <w:rsid w:val="005B22E8"/>
    <w:rsid w:val="005E35CF"/>
    <w:rsid w:val="005F4299"/>
    <w:rsid w:val="0066050E"/>
    <w:rsid w:val="00681684"/>
    <w:rsid w:val="00790A6D"/>
    <w:rsid w:val="007933AF"/>
    <w:rsid w:val="009221DC"/>
    <w:rsid w:val="009230F0"/>
    <w:rsid w:val="00A02C4E"/>
    <w:rsid w:val="00BA2DC5"/>
    <w:rsid w:val="00DE41E5"/>
    <w:rsid w:val="00E034EC"/>
    <w:rsid w:val="00E06A88"/>
    <w:rsid w:val="00E83B87"/>
    <w:rsid w:val="00EB0F6C"/>
    <w:rsid w:val="00F25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№1 (2)_"/>
    <w:link w:val="121"/>
    <w:uiPriority w:val="99"/>
    <w:locked/>
    <w:rsid w:val="005E35CF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20">
    <w:name w:val="Заголовок №1 (2)"/>
    <w:basedOn w:val="12"/>
    <w:uiPriority w:val="99"/>
    <w:rsid w:val="005E35CF"/>
  </w:style>
  <w:style w:type="paragraph" w:styleId="a3">
    <w:name w:val="Body Text"/>
    <w:basedOn w:val="a"/>
    <w:link w:val="a4"/>
    <w:uiPriority w:val="99"/>
    <w:rsid w:val="005E35CF"/>
    <w:pPr>
      <w:shd w:val="clear" w:color="auto" w:fill="FFFFFF"/>
      <w:spacing w:after="0" w:line="314" w:lineRule="exact"/>
    </w:pPr>
    <w:rPr>
      <w:rFonts w:ascii="Times New Roman" w:eastAsia="Arial Unicode MS" w:hAnsi="Times New Roman"/>
      <w:sz w:val="24"/>
      <w:szCs w:val="24"/>
      <w:lang/>
    </w:rPr>
  </w:style>
  <w:style w:type="character" w:customStyle="1" w:styleId="a4">
    <w:name w:val="Основной текст Знак"/>
    <w:link w:val="a3"/>
    <w:uiPriority w:val="99"/>
    <w:rsid w:val="005E35CF"/>
    <w:rPr>
      <w:rFonts w:ascii="Times New Roman" w:eastAsia="Arial Unicode MS" w:hAnsi="Times New Roman" w:cs="Times New Roman"/>
      <w:sz w:val="24"/>
      <w:szCs w:val="24"/>
      <w:shd w:val="clear" w:color="auto" w:fill="FFFFFF"/>
    </w:rPr>
  </w:style>
  <w:style w:type="paragraph" w:customStyle="1" w:styleId="121">
    <w:name w:val="Заголовок №1 (2)1"/>
    <w:basedOn w:val="a"/>
    <w:link w:val="12"/>
    <w:uiPriority w:val="99"/>
    <w:rsid w:val="005E35CF"/>
    <w:pPr>
      <w:shd w:val="clear" w:color="auto" w:fill="FFFFFF"/>
      <w:spacing w:after="180" w:line="240" w:lineRule="atLeast"/>
      <w:outlineLvl w:val="0"/>
    </w:pPr>
    <w:rPr>
      <w:rFonts w:ascii="Times New Roman" w:hAnsi="Times New Roman"/>
      <w:b/>
      <w:bCs/>
      <w:i/>
      <w:iCs/>
      <w:sz w:val="28"/>
      <w:szCs w:val="28"/>
      <w:lang/>
    </w:rPr>
  </w:style>
  <w:style w:type="character" w:styleId="a5">
    <w:name w:val="Subtle Emphasis"/>
    <w:qFormat/>
    <w:rsid w:val="005E35CF"/>
    <w:rPr>
      <w:rFonts w:cs="Times New Roman"/>
      <w:i/>
      <w:color w:val="808080"/>
    </w:rPr>
  </w:style>
  <w:style w:type="character" w:styleId="a6">
    <w:name w:val="Book Title"/>
    <w:qFormat/>
    <w:rsid w:val="005E35CF"/>
    <w:rPr>
      <w:rFonts w:cs="Times New Roman"/>
      <w:b/>
      <w:smallCaps/>
      <w:spacing w:val="5"/>
    </w:rPr>
  </w:style>
  <w:style w:type="paragraph" w:customStyle="1" w:styleId="a7">
    <w:name w:val="Содержимое таблицы"/>
    <w:basedOn w:val="a"/>
    <w:rsid w:val="005E35CF"/>
    <w:pPr>
      <w:widowControl w:val="0"/>
      <w:suppressLineNumbers/>
      <w:suppressAutoHyphens/>
      <w:spacing w:after="0" w:line="240" w:lineRule="auto"/>
    </w:pPr>
    <w:rPr>
      <w:rFonts w:ascii="Liberation Serif" w:eastAsia="Liberation Serif" w:hAnsi="Times New Roman" w:cs="DejaVu Sans"/>
      <w:kern w:val="1"/>
      <w:sz w:val="24"/>
      <w:szCs w:val="24"/>
      <w:lang w:eastAsia="hi-IN" w:bidi="hi-IN"/>
    </w:rPr>
  </w:style>
  <w:style w:type="character" w:customStyle="1" w:styleId="214pt">
    <w:name w:val="Заголовок №2 + 14 pt"/>
    <w:aliases w:val="Курсив,Основной текст (10) + 14 pt,Интервал 3 pt"/>
    <w:link w:val="10"/>
    <w:uiPriority w:val="99"/>
    <w:locked/>
    <w:rsid w:val="005E35CF"/>
    <w:rPr>
      <w:rFonts w:cs="Times New Roman"/>
      <w:b/>
      <w:bCs/>
      <w:i/>
      <w:iCs/>
      <w:sz w:val="28"/>
      <w:szCs w:val="28"/>
      <w:shd w:val="clear" w:color="auto" w:fill="FFFFFF"/>
    </w:rPr>
  </w:style>
  <w:style w:type="paragraph" w:customStyle="1" w:styleId="10">
    <w:name w:val="Основной текст (10)"/>
    <w:basedOn w:val="a"/>
    <w:link w:val="214pt"/>
    <w:uiPriority w:val="99"/>
    <w:rsid w:val="005E35CF"/>
    <w:pPr>
      <w:shd w:val="clear" w:color="auto" w:fill="FFFFFF"/>
      <w:spacing w:after="0" w:line="240" w:lineRule="atLeast"/>
      <w:jc w:val="center"/>
    </w:pPr>
    <w:rPr>
      <w:b/>
      <w:bCs/>
      <w:i/>
      <w:iCs/>
      <w:sz w:val="28"/>
      <w:szCs w:val="28"/>
      <w:shd w:val="clear" w:color="auto" w:fill="FFFFFF"/>
      <w:lang/>
    </w:rPr>
  </w:style>
  <w:style w:type="paragraph" w:customStyle="1" w:styleId="c22">
    <w:name w:val="c22"/>
    <w:basedOn w:val="a"/>
    <w:rsid w:val="00E034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rsid w:val="00E034EC"/>
  </w:style>
  <w:style w:type="paragraph" w:customStyle="1" w:styleId="c1">
    <w:name w:val="c1"/>
    <w:basedOn w:val="a"/>
    <w:rsid w:val="00E034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8">
    <w:name w:val="c18"/>
    <w:basedOn w:val="a0"/>
    <w:rsid w:val="00E034EC"/>
  </w:style>
  <w:style w:type="character" w:customStyle="1" w:styleId="c0">
    <w:name w:val="c0"/>
    <w:basedOn w:val="a0"/>
    <w:rsid w:val="00E034EC"/>
  </w:style>
  <w:style w:type="paragraph" w:styleId="a8">
    <w:name w:val="Normal (Web)"/>
    <w:basedOn w:val="a"/>
    <w:uiPriority w:val="99"/>
    <w:unhideWhenUsed/>
    <w:rsid w:val="003D545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4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7EB90827D756711992868757C5CAAAD2CE869F93D86131268EB1B8C5785B9CCA4DF4CE3C495F81pFh4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7EB90827D756711992868757C5CAAAD2C0809A93D96131268EB1B8C5785B9CCA4DF4CE3C495F81pFh4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2709</Words>
  <Characters>15447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18120</CharactersWithSpaces>
  <SharedDoc>false</SharedDoc>
  <HLinks>
    <vt:vector size="12" baseType="variant">
      <vt:variant>
        <vt:i4>6291567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consultantplus://offline/ref=A47EB90827D756711992868757C5CAAAD2CE869F93D86131268EB1B8C5785B9CCA4DF4CE3C495F81pFh4D</vt:lpwstr>
      </vt:variant>
      <vt:variant>
        <vt:lpwstr/>
      </vt:variant>
      <vt:variant>
        <vt:i4>6291514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consultantplus://offline/ref=A47EB90827D756711992868757C5CAAAD2C0809A93D96131268EB1B8C5785B9CCA4DF4CE3C495F81pFh4D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Aquarius</cp:lastModifiedBy>
  <cp:revision>2</cp:revision>
  <cp:lastPrinted>2021-10-04T17:12:00Z</cp:lastPrinted>
  <dcterms:created xsi:type="dcterms:W3CDTF">2023-12-13T08:51:00Z</dcterms:created>
  <dcterms:modified xsi:type="dcterms:W3CDTF">2023-12-13T08:51:00Z</dcterms:modified>
</cp:coreProperties>
</file>