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B2F" w:rsidRPr="00DA75A3" w:rsidRDefault="00A53B2F" w:rsidP="00DA75A3">
      <w:pPr>
        <w:ind w:right="140" w:firstLine="709"/>
        <w:jc w:val="both"/>
        <w:rPr>
          <w:b/>
          <w:sz w:val="28"/>
          <w:szCs w:val="28"/>
        </w:rPr>
      </w:pPr>
    </w:p>
    <w:p w:rsidR="00EB366D" w:rsidRPr="00DA75A3" w:rsidRDefault="00DA75A3" w:rsidP="00DA75A3">
      <w:pPr>
        <w:ind w:right="14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 w:rsidR="006E0CA3" w:rsidRPr="00DA75A3" w:rsidRDefault="006E0CA3" w:rsidP="00DA75A3">
      <w:pPr>
        <w:ind w:right="140" w:firstLine="709"/>
        <w:jc w:val="both"/>
        <w:rPr>
          <w:sz w:val="28"/>
          <w:szCs w:val="28"/>
          <w:lang w:eastAsia="en-US"/>
        </w:rPr>
      </w:pPr>
      <w:r w:rsidRPr="00DA75A3">
        <w:rPr>
          <w:sz w:val="28"/>
          <w:szCs w:val="28"/>
          <w:lang w:eastAsia="en-US"/>
        </w:rPr>
        <w:t>Р</w:t>
      </w:r>
      <w:r w:rsidR="00BD277E" w:rsidRPr="00DA75A3">
        <w:rPr>
          <w:sz w:val="28"/>
          <w:szCs w:val="28"/>
          <w:lang w:eastAsia="en-US"/>
        </w:rPr>
        <w:t xml:space="preserve">абочая программа по предмету </w:t>
      </w:r>
      <w:r w:rsidRPr="00DA75A3">
        <w:rPr>
          <w:sz w:val="28"/>
          <w:szCs w:val="28"/>
          <w:lang w:eastAsia="en-US"/>
        </w:rPr>
        <w:t>«</w:t>
      </w:r>
      <w:r w:rsidR="00BD277E" w:rsidRPr="00DA75A3">
        <w:rPr>
          <w:sz w:val="28"/>
          <w:szCs w:val="28"/>
          <w:lang w:eastAsia="en-US"/>
        </w:rPr>
        <w:t>Изобразительное искусство</w:t>
      </w:r>
      <w:r w:rsidRPr="00DA75A3">
        <w:rPr>
          <w:sz w:val="28"/>
          <w:szCs w:val="28"/>
          <w:lang w:eastAsia="en-US"/>
        </w:rPr>
        <w:t>»</w:t>
      </w:r>
      <w:r w:rsidR="00BD277E" w:rsidRPr="00DA75A3">
        <w:rPr>
          <w:sz w:val="28"/>
          <w:szCs w:val="28"/>
          <w:lang w:eastAsia="en-US"/>
        </w:rPr>
        <w:t xml:space="preserve"> в 4-ом классе разработана на основе</w:t>
      </w:r>
      <w:r w:rsidRPr="00DA75A3">
        <w:rPr>
          <w:sz w:val="28"/>
          <w:szCs w:val="28"/>
          <w:lang w:eastAsia="en-US"/>
        </w:rPr>
        <w:t>:</w:t>
      </w:r>
    </w:p>
    <w:p w:rsidR="006E0CA3" w:rsidRPr="00DA75A3" w:rsidRDefault="006E0CA3" w:rsidP="00DA75A3">
      <w:pPr>
        <w:pStyle w:val="1"/>
        <w:kinsoku w:val="0"/>
        <w:overflowPunct w:val="0"/>
        <w:spacing w:line="240" w:lineRule="auto"/>
        <w:ind w:left="0" w:right="140" w:firstLine="709"/>
        <w:rPr>
          <w:b w:val="0"/>
          <w:color w:val="000000"/>
          <w:shd w:val="clear" w:color="auto" w:fill="FFFFFF"/>
        </w:rPr>
      </w:pPr>
      <w:bookmarkStart w:id="0" w:name="_Hlk51508893"/>
      <w:proofErr w:type="gramStart"/>
      <w:r w:rsidRPr="00DA75A3">
        <w:rPr>
          <w:b w:val="0"/>
          <w:color w:val="000000"/>
          <w:shd w:val="clear" w:color="auto" w:fill="FFFFFF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г.; </w:t>
      </w:r>
      <w:proofErr w:type="gramEnd"/>
    </w:p>
    <w:p w:rsidR="006E0CA3" w:rsidRPr="00DA75A3" w:rsidRDefault="006E0CA3" w:rsidP="00DA75A3">
      <w:pPr>
        <w:pStyle w:val="1"/>
        <w:kinsoku w:val="0"/>
        <w:overflowPunct w:val="0"/>
        <w:spacing w:line="240" w:lineRule="auto"/>
        <w:ind w:left="0" w:right="140" w:firstLine="709"/>
        <w:rPr>
          <w:b w:val="0"/>
          <w:color w:val="000000"/>
          <w:shd w:val="clear" w:color="auto" w:fill="FFFFFF"/>
        </w:rPr>
      </w:pPr>
      <w:r w:rsidRPr="00DA75A3">
        <w:rPr>
          <w:b w:val="0"/>
          <w:color w:val="000000"/>
          <w:shd w:val="clear" w:color="auto" w:fill="FFFFFF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нарушениями)/Министерство образования и науки РФ. – М.: Просвещение, 2017;</w:t>
      </w:r>
    </w:p>
    <w:p w:rsidR="006E0CA3" w:rsidRPr="00DA75A3" w:rsidRDefault="006E0CA3" w:rsidP="00DA75A3">
      <w:pPr>
        <w:ind w:right="140" w:firstLine="709"/>
        <w:jc w:val="both"/>
        <w:rPr>
          <w:sz w:val="28"/>
          <w:szCs w:val="28"/>
        </w:rPr>
      </w:pPr>
      <w:r w:rsidRPr="00DA75A3">
        <w:rPr>
          <w:sz w:val="28"/>
          <w:szCs w:val="28"/>
        </w:rPr>
        <w:t xml:space="preserve">- АООП ООО МКОУ </w:t>
      </w:r>
      <w:proofErr w:type="spellStart"/>
      <w:r w:rsidRPr="00DA75A3">
        <w:rPr>
          <w:sz w:val="28"/>
          <w:szCs w:val="28"/>
        </w:rPr>
        <w:t>Новоуспенской</w:t>
      </w:r>
      <w:proofErr w:type="spellEnd"/>
      <w:r w:rsidRPr="00DA75A3">
        <w:rPr>
          <w:sz w:val="28"/>
          <w:szCs w:val="28"/>
        </w:rPr>
        <w:t xml:space="preserve"> СОШ</w:t>
      </w:r>
      <w:r w:rsidR="00DA75A3">
        <w:rPr>
          <w:sz w:val="28"/>
          <w:szCs w:val="28"/>
        </w:rPr>
        <w:t>;</w:t>
      </w:r>
    </w:p>
    <w:p w:rsidR="006E0CA3" w:rsidRPr="00DA75A3" w:rsidRDefault="006E0CA3" w:rsidP="00DA75A3">
      <w:pPr>
        <w:ind w:right="140" w:firstLine="709"/>
        <w:jc w:val="both"/>
        <w:rPr>
          <w:sz w:val="28"/>
          <w:szCs w:val="28"/>
        </w:rPr>
      </w:pPr>
      <w:r w:rsidRPr="00DA75A3">
        <w:rPr>
          <w:color w:val="000000"/>
          <w:sz w:val="28"/>
          <w:szCs w:val="28"/>
          <w:shd w:val="clear" w:color="auto" w:fill="FFFFFF"/>
        </w:rPr>
        <w:t xml:space="preserve">- Учебный план МКОУ </w:t>
      </w:r>
      <w:proofErr w:type="spellStart"/>
      <w:r w:rsidRPr="00DA75A3">
        <w:rPr>
          <w:color w:val="000000"/>
          <w:sz w:val="28"/>
          <w:szCs w:val="28"/>
          <w:shd w:val="clear" w:color="auto" w:fill="FFFFFF"/>
        </w:rPr>
        <w:t>Новоуспенской</w:t>
      </w:r>
      <w:proofErr w:type="spellEnd"/>
      <w:r w:rsidRPr="00DA75A3">
        <w:rPr>
          <w:color w:val="000000"/>
          <w:sz w:val="28"/>
          <w:szCs w:val="28"/>
          <w:shd w:val="clear" w:color="auto" w:fill="FFFFFF"/>
        </w:rPr>
        <w:t xml:space="preserve"> СОШ для обучающихся с умственной отсталостью (интеллектуальными нарушениями), реализу</w:t>
      </w:r>
      <w:r w:rsidR="00DA75A3">
        <w:rPr>
          <w:color w:val="000000"/>
          <w:sz w:val="28"/>
          <w:szCs w:val="28"/>
          <w:shd w:val="clear" w:color="auto" w:fill="FFFFFF"/>
        </w:rPr>
        <w:t>ющей ФГОС с УО (ИН) (Вариант 1);</w:t>
      </w:r>
    </w:p>
    <w:bookmarkEnd w:id="0"/>
    <w:p w:rsidR="006E0CA3" w:rsidRPr="00DA75A3" w:rsidRDefault="006E0CA3" w:rsidP="00DA75A3">
      <w:pPr>
        <w:ind w:right="140" w:firstLine="709"/>
        <w:jc w:val="both"/>
        <w:rPr>
          <w:color w:val="000000"/>
          <w:sz w:val="28"/>
          <w:szCs w:val="28"/>
        </w:rPr>
      </w:pPr>
      <w:r w:rsidRPr="00DA75A3">
        <w:rPr>
          <w:sz w:val="28"/>
          <w:szCs w:val="28"/>
        </w:rPr>
        <w:t>- Учебник</w:t>
      </w:r>
      <w:r w:rsidRPr="00DA75A3">
        <w:rPr>
          <w:color w:val="000000"/>
          <w:sz w:val="28"/>
          <w:szCs w:val="28"/>
        </w:rPr>
        <w:t xml:space="preserve"> «Изобразительное искусство» 4 класс </w:t>
      </w:r>
      <w:r w:rsidRPr="00DA75A3">
        <w:rPr>
          <w:sz w:val="28"/>
          <w:szCs w:val="28"/>
        </w:rPr>
        <w:t>для общеобразовательных организаций, реализующих адаптированные основные общеобразовательные программы</w:t>
      </w:r>
      <w:r w:rsidRPr="00DA75A3">
        <w:rPr>
          <w:color w:val="000000"/>
          <w:sz w:val="28"/>
          <w:szCs w:val="28"/>
        </w:rPr>
        <w:t xml:space="preserve">». Авторы: </w:t>
      </w:r>
      <w:r w:rsidRPr="00DA75A3">
        <w:rPr>
          <w:rStyle w:val="a6"/>
          <w:rFonts w:ascii="Times New Roman" w:hAnsi="Times New Roman"/>
          <w:b w:val="0"/>
          <w:i w:val="0"/>
          <w:sz w:val="28"/>
          <w:szCs w:val="28"/>
        </w:rPr>
        <w:t xml:space="preserve">М.Ю. </w:t>
      </w:r>
      <w:proofErr w:type="spellStart"/>
      <w:r w:rsidRPr="00DA75A3">
        <w:rPr>
          <w:rStyle w:val="a6"/>
          <w:rFonts w:ascii="Times New Roman" w:hAnsi="Times New Roman"/>
          <w:b w:val="0"/>
          <w:i w:val="0"/>
          <w:sz w:val="28"/>
          <w:szCs w:val="28"/>
        </w:rPr>
        <w:t>Рау</w:t>
      </w:r>
      <w:proofErr w:type="spellEnd"/>
      <w:r w:rsidRPr="00DA75A3">
        <w:rPr>
          <w:rStyle w:val="a6"/>
          <w:rFonts w:ascii="Times New Roman" w:hAnsi="Times New Roman"/>
          <w:b w:val="0"/>
          <w:i w:val="0"/>
          <w:sz w:val="28"/>
          <w:szCs w:val="28"/>
        </w:rPr>
        <w:t>, М.А. Зыкова, Москва «Просвещение», 2018</w:t>
      </w:r>
      <w:r w:rsidRPr="00DA75A3">
        <w:rPr>
          <w:sz w:val="28"/>
          <w:szCs w:val="28"/>
        </w:rPr>
        <w:t>.</w:t>
      </w:r>
    </w:p>
    <w:p w:rsidR="00EB366D" w:rsidRPr="00DA75A3" w:rsidRDefault="00EB366D" w:rsidP="00DA75A3">
      <w:pPr>
        <w:pStyle w:val="a3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DA75A3">
        <w:rPr>
          <w:rFonts w:ascii="Times New Roman" w:hAnsi="Times New Roman" w:cs="Times New Roman"/>
          <w:sz w:val="28"/>
          <w:szCs w:val="28"/>
        </w:rPr>
        <w:t xml:space="preserve"> изучения  предмета  заключается  во  всестороннем развитии  личности  обучающегося  с  умственной  отсталостью (интеллектуальными  нарушениями)  в  процессе  приобщения  его  к художественной  культуре  и  обучения  умению  видеть  прекрасное  в  жизни  и искусстве;  </w:t>
      </w:r>
      <w:proofErr w:type="gramStart"/>
      <w:r w:rsidRPr="00DA75A3">
        <w:rPr>
          <w:rFonts w:ascii="Times New Roman" w:hAnsi="Times New Roman" w:cs="Times New Roman"/>
          <w:sz w:val="28"/>
          <w:szCs w:val="28"/>
        </w:rPr>
        <w:t>формировании  элементарных  знаний  об  изобразительном искусстве,  общих  и  специальных  умений  и  навыков  изобразительной деятельности  (в  рисовании,  лепке,  аппликации),  развитии  зрительного восприятия формы, величины, конструкции, цвета предмета, его положения в пространстве,  а  также  адекватного  отображения  его  в  рисунке,  аппликации, лепке; развитие умения пользоваться полученными практическими навыками в повседневной жизни.</w:t>
      </w:r>
      <w:proofErr w:type="gramEnd"/>
    </w:p>
    <w:p w:rsidR="00EB366D" w:rsidRPr="00DA75A3" w:rsidRDefault="00EB366D" w:rsidP="00DA75A3">
      <w:pPr>
        <w:pStyle w:val="a3"/>
        <w:ind w:right="14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5A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- Воспитание интереса к изобразительному искусству. 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- Раскрытие   значения  изобразительног</w:t>
      </w:r>
      <w:r w:rsidR="00DA75A3">
        <w:rPr>
          <w:rFonts w:ascii="Times New Roman" w:hAnsi="Times New Roman" w:cs="Times New Roman"/>
          <w:sz w:val="28"/>
          <w:szCs w:val="28"/>
        </w:rPr>
        <w:t>о  искусства  в  жизни человека.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- Воспитание в детях эстетического чувства и понимания красоты окружающего мира, художественного вкуса. </w:t>
      </w:r>
    </w:p>
    <w:p w:rsid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- Формирование  элементарных  знаний  о  видах  и  жанрах изобрази</w:t>
      </w:r>
      <w:r w:rsidR="00DA75A3">
        <w:rPr>
          <w:rFonts w:ascii="Times New Roman" w:hAnsi="Times New Roman" w:cs="Times New Roman"/>
          <w:sz w:val="28"/>
          <w:szCs w:val="28"/>
        </w:rPr>
        <w:t xml:space="preserve">тельного  искусства </w:t>
      </w:r>
      <w:r w:rsidRPr="00DA75A3">
        <w:rPr>
          <w:rFonts w:ascii="Times New Roman" w:hAnsi="Times New Roman" w:cs="Times New Roman"/>
          <w:sz w:val="28"/>
          <w:szCs w:val="28"/>
        </w:rPr>
        <w:t xml:space="preserve">искусствах.  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-</w:t>
      </w:r>
      <w:r w:rsidR="00502D96">
        <w:rPr>
          <w:rFonts w:ascii="Times New Roman" w:hAnsi="Times New Roman" w:cs="Times New Roman"/>
          <w:sz w:val="28"/>
          <w:szCs w:val="28"/>
        </w:rPr>
        <w:t xml:space="preserve"> </w:t>
      </w:r>
      <w:r w:rsidRPr="00DA75A3">
        <w:rPr>
          <w:rFonts w:ascii="Times New Roman" w:hAnsi="Times New Roman" w:cs="Times New Roman"/>
          <w:sz w:val="28"/>
          <w:szCs w:val="28"/>
        </w:rPr>
        <w:t xml:space="preserve">Расширение  художественно-эстетического кругозора; 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-</w:t>
      </w:r>
      <w:r w:rsidR="00DA75A3">
        <w:rPr>
          <w:rFonts w:ascii="Times New Roman" w:hAnsi="Times New Roman" w:cs="Times New Roman"/>
          <w:sz w:val="28"/>
          <w:szCs w:val="28"/>
        </w:rPr>
        <w:t xml:space="preserve"> </w:t>
      </w:r>
      <w:r w:rsidRPr="00DA75A3">
        <w:rPr>
          <w:rFonts w:ascii="Times New Roman" w:hAnsi="Times New Roman" w:cs="Times New Roman"/>
          <w:sz w:val="28"/>
          <w:szCs w:val="28"/>
        </w:rPr>
        <w:t xml:space="preserve">Развитие  эмоционального  восприятия  произведений  искусства, умения анализировать их содержание и формулировать своего мнения о них. 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- Формирование  знаний  элементарных  основ  реалистического рисунка.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- Обучение  изобразительным  техникам  и  приёмам  с использованием  различных  материалов,  инструментов  и  приспособлений,  в том числе экспериментирование и работа в нетрадиционных техниках.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- Обучение  разным  видам  изобразительной  деятельности (рисованию, аппликации, лепке).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75A3">
        <w:rPr>
          <w:rFonts w:ascii="Times New Roman" w:hAnsi="Times New Roman" w:cs="Times New Roman"/>
          <w:sz w:val="28"/>
          <w:szCs w:val="28"/>
        </w:rPr>
        <w:t>-</w:t>
      </w:r>
      <w:r w:rsidR="00DA75A3">
        <w:rPr>
          <w:rFonts w:ascii="Times New Roman" w:hAnsi="Times New Roman" w:cs="Times New Roman"/>
          <w:sz w:val="28"/>
          <w:szCs w:val="28"/>
        </w:rPr>
        <w:t xml:space="preserve"> </w:t>
      </w:r>
      <w:r w:rsidRPr="00DA75A3">
        <w:rPr>
          <w:rFonts w:ascii="Times New Roman" w:hAnsi="Times New Roman" w:cs="Times New Roman"/>
          <w:sz w:val="28"/>
          <w:szCs w:val="28"/>
        </w:rPr>
        <w:t xml:space="preserve">Обучение  правилам   и  законам  композиции,  </w:t>
      </w:r>
      <w:proofErr w:type="spellStart"/>
      <w:r w:rsidRPr="00DA75A3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DA75A3">
        <w:rPr>
          <w:rFonts w:ascii="Times New Roman" w:hAnsi="Times New Roman" w:cs="Times New Roman"/>
          <w:sz w:val="28"/>
          <w:szCs w:val="28"/>
        </w:rPr>
        <w:t xml:space="preserve">, построения орнамента и др., применяемых в разных видах изобразительной деятельности. </w:t>
      </w:r>
      <w:proofErr w:type="gramEnd"/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lastRenderedPageBreak/>
        <w:t xml:space="preserve">- Формирование  умения  создавать  простейшие  художественные образы с натуры и по образцу, по памяти, представлению и воображению. 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- Развитие  умения  выполнять  тематические  и  декоративные композиции.</w:t>
      </w:r>
    </w:p>
    <w:p w:rsidR="00EB366D" w:rsidRPr="00DA75A3" w:rsidRDefault="00EB366D" w:rsidP="00DA75A3">
      <w:pPr>
        <w:pStyle w:val="a3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-</w:t>
      </w:r>
      <w:bookmarkStart w:id="1" w:name="_GoBack"/>
      <w:bookmarkEnd w:id="1"/>
      <w:r w:rsidRPr="00DA75A3">
        <w:rPr>
          <w:rFonts w:ascii="Times New Roman" w:hAnsi="Times New Roman" w:cs="Times New Roman"/>
          <w:sz w:val="28"/>
          <w:szCs w:val="28"/>
        </w:rPr>
        <w:t xml:space="preserve"> Воспитание  у  учащихся  умения  согласованно  и  продуктивно работать  в  группах,  выполняя  определенный  этап  работы  для  получения результата общей изобразительной деятельности («коллективное рисование», «коллективная аппликация»).</w:t>
      </w:r>
    </w:p>
    <w:p w:rsidR="00EB366D" w:rsidRPr="00DA75A3" w:rsidRDefault="00EB366D" w:rsidP="00DA75A3">
      <w:pPr>
        <w:pStyle w:val="a3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Коррекция  недостатков  психического  и  физического  развития обучающихся  на  уроках  изобразительного  искусства  заключается  в следующем: </w:t>
      </w:r>
    </w:p>
    <w:p w:rsidR="00EB366D" w:rsidRPr="00DA75A3" w:rsidRDefault="00EB366D" w:rsidP="00DA75A3">
      <w:pPr>
        <w:pStyle w:val="a3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― коррекции  познавательной  деятельности  учащихся  путем систематического  и  целенаправленного  воспитания  и  совершенствования  у них  правильного  восприятия  формы,  строения,  величины,  цвета  предметов, их  положения  в  пространстве,  умения  находить  в  изображаемом  объекте существенные  признаки,  устанавливать  сходство  и  различие  между предметами;</w:t>
      </w:r>
    </w:p>
    <w:p w:rsidR="00EB366D" w:rsidRPr="00DA75A3" w:rsidRDefault="00EB366D" w:rsidP="00DA75A3">
      <w:pPr>
        <w:pStyle w:val="a3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― </w:t>
      </w:r>
      <w:proofErr w:type="gramStart"/>
      <w:r w:rsidRPr="00DA75A3"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 w:rsidRPr="00DA75A3">
        <w:rPr>
          <w:rFonts w:ascii="Times New Roman" w:hAnsi="Times New Roman" w:cs="Times New Roman"/>
          <w:sz w:val="28"/>
          <w:szCs w:val="28"/>
        </w:rPr>
        <w:t xml:space="preserve">  аналитических  способностей,  умений  сравнивать, обобщать;  формирование  умения  ориентироваться  в  задании,  планировать художественные  работы,  последовательно  выполнять  рисунок,  аппликацию, лепку предмета; контролировать свои действия;</w:t>
      </w:r>
    </w:p>
    <w:p w:rsidR="00EB366D" w:rsidRPr="00DA75A3" w:rsidRDefault="00EB366D" w:rsidP="00DA75A3">
      <w:pPr>
        <w:pStyle w:val="a3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― коррекции  ручной  моторики;  улучшения  зрительно-двигательной координации  путем  использования  вариативных  и  многократно повторяющихся  действий  с  применением  разнообразных  технических приемов рисования, лепки и выполнения аппликации. </w:t>
      </w:r>
    </w:p>
    <w:p w:rsidR="00EB366D" w:rsidRPr="00DA75A3" w:rsidRDefault="00EB366D" w:rsidP="00DA75A3">
      <w:pPr>
        <w:pStyle w:val="a3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― развитие  зрительной  памяти,  внимания,  наблюдательности, образного мышления, представления и воображения.</w:t>
      </w:r>
    </w:p>
    <w:p w:rsidR="006E0CA3" w:rsidRPr="00DA75A3" w:rsidRDefault="00DA75A3" w:rsidP="00DA75A3">
      <w:pPr>
        <w:ind w:right="140" w:firstLine="709"/>
        <w:jc w:val="both"/>
        <w:rPr>
          <w:b/>
          <w:color w:val="04070C"/>
          <w:sz w:val="28"/>
          <w:szCs w:val="28"/>
        </w:rPr>
      </w:pPr>
      <w:r>
        <w:rPr>
          <w:b/>
          <w:color w:val="04070C"/>
          <w:sz w:val="28"/>
          <w:szCs w:val="28"/>
        </w:rPr>
        <w:t>Количество часов</w:t>
      </w:r>
      <w:r w:rsidR="006E0CA3" w:rsidRPr="00DA75A3">
        <w:rPr>
          <w:b/>
          <w:color w:val="04070C"/>
          <w:sz w:val="28"/>
          <w:szCs w:val="28"/>
        </w:rPr>
        <w:t>:</w:t>
      </w:r>
    </w:p>
    <w:p w:rsidR="006E0CA3" w:rsidRPr="00DA75A3" w:rsidRDefault="006E0CA3" w:rsidP="00DA75A3">
      <w:pPr>
        <w:ind w:right="140" w:firstLine="709"/>
        <w:jc w:val="both"/>
        <w:rPr>
          <w:color w:val="04070C"/>
          <w:sz w:val="28"/>
          <w:szCs w:val="28"/>
        </w:rPr>
      </w:pPr>
      <w:r w:rsidRPr="00DA75A3">
        <w:rPr>
          <w:color w:val="04070C"/>
          <w:sz w:val="28"/>
          <w:szCs w:val="28"/>
        </w:rPr>
        <w:t>По учебному плану – 34 ч</w:t>
      </w:r>
      <w:r w:rsidR="00DA75A3">
        <w:rPr>
          <w:color w:val="04070C"/>
          <w:sz w:val="28"/>
          <w:szCs w:val="28"/>
        </w:rPr>
        <w:t>аса</w:t>
      </w:r>
    </w:p>
    <w:p w:rsidR="00EB366D" w:rsidRPr="00DA75A3" w:rsidRDefault="006E0CA3" w:rsidP="00DA75A3">
      <w:pPr>
        <w:ind w:right="140" w:firstLine="709"/>
        <w:jc w:val="both"/>
        <w:rPr>
          <w:color w:val="04070C"/>
          <w:sz w:val="28"/>
          <w:szCs w:val="28"/>
        </w:rPr>
      </w:pPr>
      <w:r w:rsidRPr="00DA75A3">
        <w:rPr>
          <w:color w:val="04070C"/>
          <w:sz w:val="28"/>
          <w:szCs w:val="28"/>
        </w:rPr>
        <w:t>Фактиче</w:t>
      </w:r>
      <w:r w:rsidR="00DA75A3">
        <w:rPr>
          <w:color w:val="04070C"/>
          <w:sz w:val="28"/>
          <w:szCs w:val="28"/>
        </w:rPr>
        <w:t>ски планируется провести - 34 часа</w:t>
      </w:r>
    </w:p>
    <w:p w:rsidR="00EB366D" w:rsidRPr="00DA75A3" w:rsidRDefault="00EB366D" w:rsidP="00DA75A3">
      <w:pPr>
        <w:ind w:right="140" w:firstLine="709"/>
        <w:jc w:val="center"/>
        <w:rPr>
          <w:b/>
          <w:sz w:val="28"/>
          <w:szCs w:val="28"/>
        </w:rPr>
      </w:pPr>
      <w:r w:rsidRPr="00DA75A3">
        <w:rPr>
          <w:b/>
          <w:sz w:val="28"/>
          <w:szCs w:val="28"/>
        </w:rPr>
        <w:t xml:space="preserve">Планируемые результаты </w:t>
      </w:r>
      <w:r w:rsidR="006E0CA3" w:rsidRPr="00DA75A3">
        <w:rPr>
          <w:b/>
          <w:sz w:val="28"/>
          <w:szCs w:val="28"/>
        </w:rPr>
        <w:t>освоения учебного предмета</w:t>
      </w:r>
    </w:p>
    <w:p w:rsidR="00EB366D" w:rsidRPr="00DA75A3" w:rsidRDefault="00EB366D" w:rsidP="00DA75A3">
      <w:pPr>
        <w:ind w:right="140" w:firstLine="709"/>
        <w:jc w:val="both"/>
        <w:rPr>
          <w:sz w:val="28"/>
          <w:szCs w:val="28"/>
        </w:rPr>
      </w:pPr>
      <w:r w:rsidRPr="00DA75A3">
        <w:rPr>
          <w:b/>
          <w:sz w:val="28"/>
          <w:szCs w:val="28"/>
        </w:rPr>
        <w:t>Личностные результаты</w:t>
      </w:r>
      <w:r w:rsidRPr="00DA75A3">
        <w:rPr>
          <w:sz w:val="28"/>
          <w:szCs w:val="28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EB366D" w:rsidRPr="00DA75A3" w:rsidRDefault="00EB366D" w:rsidP="00DA75A3">
      <w:pPr>
        <w:ind w:right="140" w:firstLine="709"/>
        <w:jc w:val="both"/>
        <w:rPr>
          <w:sz w:val="28"/>
          <w:szCs w:val="28"/>
        </w:rPr>
      </w:pPr>
      <w:r w:rsidRPr="00DA75A3">
        <w:rPr>
          <w:sz w:val="28"/>
          <w:szCs w:val="28"/>
        </w:rPr>
        <w:t xml:space="preserve">К личностным результатам </w:t>
      </w:r>
      <w:proofErr w:type="gramStart"/>
      <w:r w:rsidRPr="00DA75A3">
        <w:rPr>
          <w:sz w:val="28"/>
          <w:szCs w:val="28"/>
        </w:rPr>
        <w:t>обучающихся</w:t>
      </w:r>
      <w:proofErr w:type="gramEnd"/>
      <w:r w:rsidRPr="00DA75A3">
        <w:rPr>
          <w:sz w:val="28"/>
          <w:szCs w:val="28"/>
        </w:rPr>
        <w:t xml:space="preserve">, освоивших программу «Изобразительное искусство», относятся: 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положительное отношение и интерес к процессу изобразительной деятельности и ее результату;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приобщение к культуре общества, понимание значения и ценности предметов искусства;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75A3">
        <w:rPr>
          <w:rFonts w:ascii="Times New Roman" w:hAnsi="Times New Roman" w:cs="Times New Roman"/>
          <w:sz w:val="28"/>
          <w:szCs w:val="28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  <w:proofErr w:type="gramEnd"/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lastRenderedPageBreak/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умение выражать своё отношение к результатам собственной и чужой творческой деятельности (нравится/ не нравится; что </w:t>
      </w:r>
      <w:proofErr w:type="gramStart"/>
      <w:r w:rsidRPr="00DA75A3">
        <w:rPr>
          <w:rFonts w:ascii="Times New Roman" w:hAnsi="Times New Roman" w:cs="Times New Roman"/>
          <w:sz w:val="28"/>
          <w:szCs w:val="28"/>
        </w:rPr>
        <w:t>получилось</w:t>
      </w:r>
      <w:proofErr w:type="gramEnd"/>
      <w:r w:rsidRPr="00DA75A3">
        <w:rPr>
          <w:rFonts w:ascii="Times New Roman" w:hAnsi="Times New Roman" w:cs="Times New Roman"/>
          <w:sz w:val="28"/>
          <w:szCs w:val="28"/>
        </w:rPr>
        <w:t>/что не получилось); принятие факта существование различных мнений;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EB366D" w:rsidRPr="00DA75A3" w:rsidRDefault="00EB366D" w:rsidP="00DA75A3">
      <w:pPr>
        <w:pStyle w:val="a8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 </w:t>
      </w:r>
      <w:r w:rsidRPr="00DA75A3">
        <w:rPr>
          <w:rFonts w:ascii="Times New Roman" w:hAnsi="Times New Roman" w:cs="Times New Roman"/>
          <w:sz w:val="28"/>
          <w:szCs w:val="28"/>
        </w:rPr>
        <w:t xml:space="preserve">связаны с овладением  </w:t>
      </w:r>
      <w:proofErr w:type="gramStart"/>
      <w:r w:rsidRPr="00DA75A3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A75A3">
        <w:rPr>
          <w:rFonts w:ascii="Times New Roman" w:hAnsi="Times New Roman" w:cs="Times New Roman"/>
          <w:sz w:val="28"/>
          <w:szCs w:val="28"/>
        </w:rPr>
        <w:t xml:space="preserve"> содержанием каждой предметной области и характеризуют  достижения обучающихся в усвоении знаний и умений, способность их применять в практической деятельности.</w:t>
      </w:r>
    </w:p>
    <w:p w:rsidR="00EB366D" w:rsidRPr="00DA75A3" w:rsidRDefault="00EB366D" w:rsidP="00DA75A3">
      <w:pPr>
        <w:pStyle w:val="a8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Программа определяет два уровня овладения предметными результатами: минимальный и достаточный.</w:t>
      </w:r>
    </w:p>
    <w:p w:rsidR="00EB366D" w:rsidRPr="00DA75A3" w:rsidRDefault="00EB366D" w:rsidP="00DA75A3">
      <w:pPr>
        <w:pStyle w:val="a8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Минимальный уровень является обязательным для большинства </w:t>
      </w:r>
      <w:proofErr w:type="gramStart"/>
      <w:r w:rsidRPr="00DA75A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A75A3">
        <w:rPr>
          <w:rFonts w:ascii="Times New Roman" w:hAnsi="Times New Roman" w:cs="Times New Roman"/>
          <w:sz w:val="28"/>
          <w:szCs w:val="28"/>
        </w:rPr>
        <w:t xml:space="preserve"> с умственной отсталостью (интеллектуальными нарушениями).</w:t>
      </w:r>
    </w:p>
    <w:p w:rsidR="00EB366D" w:rsidRPr="00DA75A3" w:rsidRDefault="00EB366D" w:rsidP="00DA75A3">
      <w:pPr>
        <w:pStyle w:val="a8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:rsidR="00EB366D" w:rsidRPr="00DA75A3" w:rsidRDefault="00EB366D" w:rsidP="00DA75A3">
      <w:pPr>
        <w:pStyle w:val="a8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75A3">
        <w:rPr>
          <w:rFonts w:ascii="Times New Roman" w:hAnsi="Times New Roman" w:cs="Times New Roman"/>
          <w:sz w:val="28"/>
          <w:szCs w:val="28"/>
        </w:rPr>
        <w:t>Минимальный и достаточный уровни усвоения предметных результатов по учебному предмету «Изобразительное искусство» на конец</w:t>
      </w:r>
      <w:r w:rsidR="006E0CA3" w:rsidRPr="00DA75A3">
        <w:rPr>
          <w:rFonts w:ascii="Times New Roman" w:hAnsi="Times New Roman" w:cs="Times New Roman"/>
          <w:sz w:val="28"/>
          <w:szCs w:val="28"/>
        </w:rPr>
        <w:t xml:space="preserve"> </w:t>
      </w:r>
      <w:r w:rsidRPr="00DA75A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A75A3">
        <w:rPr>
          <w:rFonts w:ascii="Times New Roman" w:hAnsi="Times New Roman" w:cs="Times New Roman"/>
          <w:sz w:val="28"/>
          <w:szCs w:val="28"/>
        </w:rPr>
        <w:t xml:space="preserve"> этапа обучения</w:t>
      </w:r>
      <w:r w:rsidR="006E0CA3" w:rsidRPr="00DA75A3">
        <w:rPr>
          <w:rFonts w:ascii="Times New Roman" w:hAnsi="Times New Roman" w:cs="Times New Roman"/>
          <w:sz w:val="28"/>
          <w:szCs w:val="28"/>
        </w:rPr>
        <w:t xml:space="preserve"> </w:t>
      </w:r>
      <w:r w:rsidRPr="00DA75A3">
        <w:rPr>
          <w:rFonts w:ascii="Times New Roman" w:hAnsi="Times New Roman" w:cs="Times New Roman"/>
          <w:sz w:val="28"/>
          <w:szCs w:val="28"/>
        </w:rPr>
        <w:t>(</w:t>
      </w:r>
      <w:r w:rsidRPr="00DA75A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A75A3">
        <w:rPr>
          <w:rFonts w:ascii="Times New Roman" w:hAnsi="Times New Roman" w:cs="Times New Roman"/>
          <w:sz w:val="28"/>
          <w:szCs w:val="28"/>
        </w:rPr>
        <w:t>класс):</w:t>
      </w:r>
      <w:proofErr w:type="gramEnd"/>
    </w:p>
    <w:p w:rsidR="00EB366D" w:rsidRPr="00DA75A3" w:rsidRDefault="00EB366D" w:rsidP="00DA75A3">
      <w:pPr>
        <w:pStyle w:val="a8"/>
        <w:ind w:left="0" w:right="14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75A3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знание элементарных правил композиции, </w:t>
      </w:r>
      <w:proofErr w:type="spellStart"/>
      <w:r w:rsidRPr="00DA75A3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DA75A3">
        <w:rPr>
          <w:rFonts w:ascii="Times New Roman" w:hAnsi="Times New Roman" w:cs="Times New Roman"/>
          <w:sz w:val="28"/>
          <w:szCs w:val="28"/>
        </w:rPr>
        <w:t>, передачи формы предмета и т.д.;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пользование материалами для рисования, аппликации, лепки;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организация рабочего места в зависимости от характера выполняемой работы;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lastRenderedPageBreak/>
        <w:t xml:space="preserve">владение некоторыми приемами лепки (раскатывание, сплющивание, </w:t>
      </w:r>
      <w:proofErr w:type="spellStart"/>
      <w:r w:rsidRPr="00DA75A3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DA75A3">
        <w:rPr>
          <w:rFonts w:ascii="Times New Roman" w:hAnsi="Times New Roman" w:cs="Times New Roman"/>
          <w:sz w:val="28"/>
          <w:szCs w:val="28"/>
        </w:rPr>
        <w:t>) и аппликации (вырезание и наклеивание);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применение приемов работы с карандашом, гуашью, акварельными красками с целью передачи фактуры предмета;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:rsidR="00EB366D" w:rsidRPr="00DA75A3" w:rsidRDefault="00EB366D" w:rsidP="00DA75A3">
      <w:pPr>
        <w:pStyle w:val="a8"/>
        <w:widowControl/>
        <w:numPr>
          <w:ilvl w:val="0"/>
          <w:numId w:val="1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узнавание и различение в книжных иллюстрациях и репродукциях изображенных предметов и действий.</w:t>
      </w:r>
    </w:p>
    <w:p w:rsidR="007347D4" w:rsidRPr="00DA75A3" w:rsidRDefault="007347D4" w:rsidP="00DA75A3">
      <w:pPr>
        <w:ind w:right="140" w:firstLine="709"/>
        <w:jc w:val="both"/>
        <w:rPr>
          <w:b/>
          <w:sz w:val="28"/>
          <w:szCs w:val="28"/>
        </w:rPr>
      </w:pPr>
    </w:p>
    <w:p w:rsidR="00EB366D" w:rsidRPr="00DA75A3" w:rsidRDefault="00EB366D" w:rsidP="00DA75A3">
      <w:pPr>
        <w:ind w:right="140" w:firstLine="709"/>
        <w:jc w:val="both"/>
        <w:rPr>
          <w:b/>
          <w:sz w:val="28"/>
          <w:szCs w:val="28"/>
        </w:rPr>
      </w:pPr>
      <w:r w:rsidRPr="00DA75A3">
        <w:rPr>
          <w:b/>
          <w:sz w:val="28"/>
          <w:szCs w:val="28"/>
        </w:rPr>
        <w:t>Достаточный уровень: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знание названий жанров изобразительного искусства (портрет, натюрморт, пейзаж и др.);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знание название некоторых народных и национальных промыслов (Дымково, Гжель, Городец, Хохлома и др.);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знание основных особенностей некоторых материалов, используемых в рисовании, лепке и аппликации;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75A3">
        <w:rPr>
          <w:rFonts w:ascii="Times New Roman" w:hAnsi="Times New Roman" w:cs="Times New Roman"/>
          <w:sz w:val="28"/>
          <w:szCs w:val="28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  <w:proofErr w:type="gramEnd"/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знание правил </w:t>
      </w:r>
      <w:proofErr w:type="spellStart"/>
      <w:r w:rsidRPr="00DA75A3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DA75A3">
        <w:rPr>
          <w:rFonts w:ascii="Times New Roman" w:hAnsi="Times New Roman" w:cs="Times New Roman"/>
          <w:sz w:val="28"/>
          <w:szCs w:val="28"/>
        </w:rPr>
        <w:t>, светотени, перспективы, построения орнамента, стилизации формы предмета и т.д.;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знание видов аппликации (предметная, сюжетная, декоративная);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знание способов лепки (</w:t>
      </w:r>
      <w:proofErr w:type="gramStart"/>
      <w:r w:rsidRPr="00DA75A3">
        <w:rPr>
          <w:rFonts w:ascii="Times New Roman" w:hAnsi="Times New Roman" w:cs="Times New Roman"/>
          <w:sz w:val="28"/>
          <w:szCs w:val="28"/>
        </w:rPr>
        <w:t>конструктивный</w:t>
      </w:r>
      <w:proofErr w:type="gramEnd"/>
      <w:r w:rsidRPr="00DA75A3">
        <w:rPr>
          <w:rFonts w:ascii="Times New Roman" w:hAnsi="Times New Roman" w:cs="Times New Roman"/>
          <w:sz w:val="28"/>
          <w:szCs w:val="28"/>
        </w:rPr>
        <w:t>, пластический, комбинированный);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нахождение необходимой для выполнения работы информации в материалах учебника, рабочей тетради;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 xml:space="preserve">следование при выполнении работы </w:t>
      </w:r>
      <w:proofErr w:type="spellStart"/>
      <w:r w:rsidRPr="00DA75A3">
        <w:rPr>
          <w:rFonts w:ascii="Times New Roman" w:hAnsi="Times New Roman" w:cs="Times New Roman"/>
          <w:sz w:val="28"/>
          <w:szCs w:val="28"/>
        </w:rPr>
        <w:t>синструкциям</w:t>
      </w:r>
      <w:proofErr w:type="spellEnd"/>
      <w:r w:rsidRPr="00DA75A3">
        <w:rPr>
          <w:rFonts w:ascii="Times New Roman" w:hAnsi="Times New Roman" w:cs="Times New Roman"/>
          <w:sz w:val="28"/>
          <w:szCs w:val="28"/>
        </w:rPr>
        <w:t xml:space="preserve"> учителя или инструкциям, представленным в других информационных источниках;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использование разнообразных технологических способов выполнения аппликации;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применение разнообразных способов лепки;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A75A3">
        <w:rPr>
          <w:rFonts w:ascii="Times New Roman" w:hAnsi="Times New Roman" w:cs="Times New Roman"/>
          <w:sz w:val="28"/>
          <w:szCs w:val="28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EB366D" w:rsidRPr="00DA75A3" w:rsidRDefault="00EB366D" w:rsidP="00DA75A3">
      <w:pPr>
        <w:pStyle w:val="a8"/>
        <w:widowControl/>
        <w:numPr>
          <w:ilvl w:val="0"/>
          <w:numId w:val="2"/>
        </w:numPr>
        <w:suppressAutoHyphens w:val="0"/>
        <w:ind w:left="0" w:right="14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75A3">
        <w:rPr>
          <w:rFonts w:ascii="Times New Roman" w:hAnsi="Times New Roman" w:cs="Times New Roman"/>
          <w:sz w:val="28"/>
          <w:szCs w:val="28"/>
        </w:rPr>
        <w:lastRenderedPageBreak/>
        <w:t>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  <w:proofErr w:type="gramEnd"/>
    </w:p>
    <w:p w:rsidR="00EB366D" w:rsidRPr="00DA75A3" w:rsidRDefault="00EB366D" w:rsidP="00DA75A3">
      <w:pPr>
        <w:ind w:right="140" w:firstLine="709"/>
        <w:jc w:val="both"/>
        <w:rPr>
          <w:sz w:val="28"/>
          <w:szCs w:val="28"/>
        </w:rPr>
      </w:pPr>
      <w:r w:rsidRPr="00DA75A3">
        <w:rPr>
          <w:sz w:val="28"/>
          <w:szCs w:val="28"/>
        </w:rPr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EB366D" w:rsidRPr="00DA75A3" w:rsidRDefault="00EB366D" w:rsidP="00DA75A3">
      <w:pPr>
        <w:ind w:right="140" w:firstLine="709"/>
        <w:jc w:val="both"/>
        <w:rPr>
          <w:sz w:val="28"/>
          <w:szCs w:val="28"/>
        </w:rPr>
      </w:pPr>
    </w:p>
    <w:p w:rsidR="007347D4" w:rsidRPr="00DA75A3" w:rsidRDefault="007347D4" w:rsidP="00DA75A3">
      <w:pPr>
        <w:tabs>
          <w:tab w:val="center" w:pos="4677"/>
        </w:tabs>
        <w:ind w:right="140" w:firstLine="709"/>
        <w:jc w:val="both"/>
        <w:rPr>
          <w:b/>
          <w:sz w:val="28"/>
          <w:szCs w:val="28"/>
        </w:rPr>
      </w:pPr>
    </w:p>
    <w:p w:rsidR="007347D4" w:rsidRPr="00DA75A3" w:rsidRDefault="007347D4" w:rsidP="00DA75A3">
      <w:pPr>
        <w:tabs>
          <w:tab w:val="center" w:pos="4677"/>
        </w:tabs>
        <w:ind w:right="140" w:firstLine="709"/>
        <w:jc w:val="both"/>
        <w:rPr>
          <w:b/>
          <w:sz w:val="28"/>
          <w:szCs w:val="28"/>
        </w:rPr>
      </w:pPr>
    </w:p>
    <w:p w:rsidR="007347D4" w:rsidRPr="00DA75A3" w:rsidRDefault="007347D4" w:rsidP="00DA75A3">
      <w:pPr>
        <w:tabs>
          <w:tab w:val="center" w:pos="4677"/>
        </w:tabs>
        <w:ind w:right="140" w:firstLine="709"/>
        <w:jc w:val="both"/>
        <w:rPr>
          <w:b/>
          <w:sz w:val="28"/>
          <w:szCs w:val="28"/>
        </w:rPr>
      </w:pPr>
    </w:p>
    <w:p w:rsidR="006E0CA3" w:rsidRPr="00DA75A3" w:rsidRDefault="006E0CA3" w:rsidP="00DA75A3">
      <w:pPr>
        <w:tabs>
          <w:tab w:val="center" w:pos="4677"/>
        </w:tabs>
        <w:ind w:right="140" w:firstLine="709"/>
        <w:jc w:val="both"/>
        <w:rPr>
          <w:b/>
          <w:sz w:val="28"/>
          <w:szCs w:val="28"/>
        </w:rPr>
      </w:pPr>
    </w:p>
    <w:p w:rsidR="006E0CA3" w:rsidRPr="00DA75A3" w:rsidRDefault="006E0CA3" w:rsidP="00DA75A3">
      <w:pPr>
        <w:tabs>
          <w:tab w:val="center" w:pos="4677"/>
        </w:tabs>
        <w:ind w:right="140" w:firstLine="709"/>
        <w:jc w:val="both"/>
        <w:rPr>
          <w:b/>
          <w:sz w:val="28"/>
          <w:szCs w:val="28"/>
        </w:rPr>
      </w:pPr>
    </w:p>
    <w:p w:rsidR="006E0CA3" w:rsidRPr="00DA75A3" w:rsidRDefault="006E0CA3" w:rsidP="00DA75A3">
      <w:pPr>
        <w:tabs>
          <w:tab w:val="center" w:pos="4677"/>
        </w:tabs>
        <w:ind w:right="140" w:firstLine="709"/>
        <w:jc w:val="both"/>
        <w:rPr>
          <w:b/>
          <w:sz w:val="28"/>
          <w:szCs w:val="28"/>
        </w:rPr>
      </w:pPr>
    </w:p>
    <w:p w:rsidR="00583874" w:rsidRPr="00DA75A3" w:rsidRDefault="00583874" w:rsidP="00DA75A3">
      <w:pPr>
        <w:ind w:right="140" w:firstLine="709"/>
        <w:jc w:val="both"/>
        <w:rPr>
          <w:b/>
          <w:sz w:val="28"/>
          <w:szCs w:val="28"/>
        </w:rPr>
      </w:pPr>
    </w:p>
    <w:p w:rsidR="00EB366D" w:rsidRPr="00DA75A3" w:rsidRDefault="00EB366D" w:rsidP="00DA75A3">
      <w:pPr>
        <w:ind w:right="140" w:firstLine="709"/>
        <w:jc w:val="both"/>
        <w:rPr>
          <w:sz w:val="28"/>
          <w:szCs w:val="28"/>
        </w:rPr>
      </w:pPr>
    </w:p>
    <w:p w:rsidR="0095491B" w:rsidRPr="00DA75A3" w:rsidRDefault="0095491B" w:rsidP="00DA75A3">
      <w:pPr>
        <w:ind w:right="140" w:firstLine="709"/>
        <w:jc w:val="both"/>
        <w:rPr>
          <w:b/>
          <w:sz w:val="28"/>
          <w:szCs w:val="28"/>
        </w:rPr>
      </w:pPr>
    </w:p>
    <w:p w:rsidR="007347D4" w:rsidRPr="00DA75A3" w:rsidRDefault="007347D4" w:rsidP="00DA75A3">
      <w:pPr>
        <w:ind w:right="140" w:firstLine="709"/>
        <w:jc w:val="both"/>
        <w:rPr>
          <w:b/>
          <w:sz w:val="28"/>
          <w:szCs w:val="28"/>
        </w:rPr>
      </w:pPr>
    </w:p>
    <w:p w:rsidR="00A53B2F" w:rsidRPr="00DA75A3" w:rsidRDefault="00A53B2F" w:rsidP="00DA75A3">
      <w:pPr>
        <w:ind w:right="140" w:firstLine="709"/>
        <w:jc w:val="both"/>
        <w:rPr>
          <w:sz w:val="28"/>
          <w:szCs w:val="28"/>
        </w:rPr>
      </w:pPr>
    </w:p>
    <w:sectPr w:rsidR="00A53B2F" w:rsidRPr="00DA75A3" w:rsidSect="00DA75A3">
      <w:pgSz w:w="11906" w:h="16838"/>
      <w:pgMar w:top="284" w:right="42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D5" w:rsidRDefault="00741DD5" w:rsidP="00B13EA1">
      <w:r>
        <w:separator/>
      </w:r>
    </w:p>
  </w:endnote>
  <w:endnote w:type="continuationSeparator" w:id="0">
    <w:p w:rsidR="00741DD5" w:rsidRDefault="00741DD5" w:rsidP="00B1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Yu Gothic"/>
    <w:charset w:val="80"/>
    <w:family w:val="roman"/>
    <w:pitch w:val="variable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D5" w:rsidRDefault="00741DD5" w:rsidP="00B13EA1">
      <w:r>
        <w:separator/>
      </w:r>
    </w:p>
  </w:footnote>
  <w:footnote w:type="continuationSeparator" w:id="0">
    <w:p w:rsidR="00741DD5" w:rsidRDefault="00741DD5" w:rsidP="00B13E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C7CFB"/>
    <w:multiLevelType w:val="hybridMultilevel"/>
    <w:tmpl w:val="DF36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E3221"/>
    <w:multiLevelType w:val="multilevel"/>
    <w:tmpl w:val="9540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D62E67"/>
    <w:multiLevelType w:val="hybridMultilevel"/>
    <w:tmpl w:val="B1DC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24F"/>
    <w:rsid w:val="00003695"/>
    <w:rsid w:val="00043A99"/>
    <w:rsid w:val="000B2DE0"/>
    <w:rsid w:val="000E2AE7"/>
    <w:rsid w:val="001E7BE7"/>
    <w:rsid w:val="002279C1"/>
    <w:rsid w:val="00232CFF"/>
    <w:rsid w:val="00245AC6"/>
    <w:rsid w:val="002D69E6"/>
    <w:rsid w:val="00331FA6"/>
    <w:rsid w:val="00393B29"/>
    <w:rsid w:val="003E032C"/>
    <w:rsid w:val="00453635"/>
    <w:rsid w:val="0046424F"/>
    <w:rsid w:val="0049655D"/>
    <w:rsid w:val="00502D96"/>
    <w:rsid w:val="00535C83"/>
    <w:rsid w:val="00583874"/>
    <w:rsid w:val="00594D59"/>
    <w:rsid w:val="005D36C0"/>
    <w:rsid w:val="005E6FB3"/>
    <w:rsid w:val="005F0BA6"/>
    <w:rsid w:val="006E0CA3"/>
    <w:rsid w:val="006E3A3F"/>
    <w:rsid w:val="00701359"/>
    <w:rsid w:val="007347D4"/>
    <w:rsid w:val="00741DD5"/>
    <w:rsid w:val="007557B6"/>
    <w:rsid w:val="00757A6F"/>
    <w:rsid w:val="007B0AE9"/>
    <w:rsid w:val="00853AE2"/>
    <w:rsid w:val="008A4D37"/>
    <w:rsid w:val="0095491B"/>
    <w:rsid w:val="00A53B2F"/>
    <w:rsid w:val="00A766AA"/>
    <w:rsid w:val="00A94FE5"/>
    <w:rsid w:val="00AC0AEF"/>
    <w:rsid w:val="00AC5DCE"/>
    <w:rsid w:val="00B13EA1"/>
    <w:rsid w:val="00BA31AB"/>
    <w:rsid w:val="00BD277E"/>
    <w:rsid w:val="00C36239"/>
    <w:rsid w:val="00CC29FA"/>
    <w:rsid w:val="00D06AFB"/>
    <w:rsid w:val="00D2410F"/>
    <w:rsid w:val="00DA75A3"/>
    <w:rsid w:val="00E17AD1"/>
    <w:rsid w:val="00EA2067"/>
    <w:rsid w:val="00EB366D"/>
    <w:rsid w:val="00ED02F2"/>
    <w:rsid w:val="00F85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6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1"/>
    <w:qFormat/>
    <w:rsid w:val="006E0CA3"/>
    <w:pPr>
      <w:widowControl w:val="0"/>
      <w:suppressAutoHyphens w:val="0"/>
      <w:autoSpaceDE w:val="0"/>
      <w:autoSpaceDN w:val="0"/>
      <w:adjustRightInd w:val="0"/>
      <w:spacing w:line="319" w:lineRule="exact"/>
      <w:ind w:left="1190"/>
      <w:jc w:val="both"/>
      <w:outlineLvl w:val="0"/>
    </w:pPr>
    <w:rPr>
      <w:rFonts w:eastAsiaTheme="minorEastAsia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6424F"/>
    <w:pPr>
      <w:spacing w:after="0" w:line="240" w:lineRule="auto"/>
    </w:pPr>
  </w:style>
  <w:style w:type="character" w:styleId="a5">
    <w:name w:val="Subtle Emphasis"/>
    <w:qFormat/>
    <w:rsid w:val="00EB366D"/>
    <w:rPr>
      <w:i/>
      <w:color w:val="5A5A5A" w:themeColor="text1" w:themeTint="A5"/>
    </w:rPr>
  </w:style>
  <w:style w:type="character" w:styleId="a6">
    <w:name w:val="Book Title"/>
    <w:basedOn w:val="a0"/>
    <w:qFormat/>
    <w:rsid w:val="00EB366D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a7">
    <w:name w:val="Содержимое таблицы"/>
    <w:basedOn w:val="a"/>
    <w:rsid w:val="00EB366D"/>
    <w:pPr>
      <w:widowControl w:val="0"/>
      <w:suppressLineNumbers/>
    </w:pPr>
    <w:rPr>
      <w:rFonts w:ascii="Liberation Serif" w:eastAsia="DejaVu Sans" w:hAnsi="Liberation Serif" w:cs="DejaVu Sans"/>
      <w:kern w:val="2"/>
      <w:lang w:eastAsia="hi-IN" w:bidi="hi-IN"/>
    </w:rPr>
  </w:style>
  <w:style w:type="character" w:customStyle="1" w:styleId="a4">
    <w:name w:val="Без интервала Знак"/>
    <w:link w:val="a3"/>
    <w:uiPriority w:val="1"/>
    <w:locked/>
    <w:rsid w:val="00EB366D"/>
  </w:style>
  <w:style w:type="paragraph" w:styleId="a8">
    <w:name w:val="List Paragraph"/>
    <w:basedOn w:val="a"/>
    <w:uiPriority w:val="34"/>
    <w:qFormat/>
    <w:rsid w:val="00EB366D"/>
    <w:pPr>
      <w:widowControl w:val="0"/>
      <w:ind w:left="720"/>
      <w:contextualSpacing/>
    </w:pPr>
    <w:rPr>
      <w:rFonts w:ascii="Liberation Serif" w:eastAsia="DejaVu Sans" w:hAnsi="Liberation Serif" w:cs="DejaVu Sans"/>
      <w:kern w:val="2"/>
      <w:lang w:eastAsia="hi-IN" w:bidi="hi-IN"/>
    </w:rPr>
  </w:style>
  <w:style w:type="paragraph" w:styleId="a9">
    <w:name w:val="Body Text"/>
    <w:basedOn w:val="a"/>
    <w:link w:val="aa"/>
    <w:semiHidden/>
    <w:unhideWhenUsed/>
    <w:rsid w:val="00EB366D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EB36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0">
    <w:name w:val="c30"/>
    <w:basedOn w:val="a"/>
    <w:rsid w:val="00EB366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8">
    <w:name w:val="c38"/>
    <w:basedOn w:val="a0"/>
    <w:rsid w:val="00EB366D"/>
  </w:style>
  <w:style w:type="paragraph" w:customStyle="1" w:styleId="c4">
    <w:name w:val="c4"/>
    <w:basedOn w:val="a"/>
    <w:rsid w:val="00EB366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EB366D"/>
  </w:style>
  <w:style w:type="character" w:customStyle="1" w:styleId="c15">
    <w:name w:val="c15"/>
    <w:basedOn w:val="a0"/>
    <w:rsid w:val="00EB366D"/>
  </w:style>
  <w:style w:type="character" w:customStyle="1" w:styleId="c111">
    <w:name w:val="c111"/>
    <w:basedOn w:val="a0"/>
    <w:rsid w:val="00EB366D"/>
  </w:style>
  <w:style w:type="character" w:customStyle="1" w:styleId="c8">
    <w:name w:val="c8"/>
    <w:basedOn w:val="a0"/>
    <w:rsid w:val="00EB366D"/>
  </w:style>
  <w:style w:type="character" w:customStyle="1" w:styleId="c36">
    <w:name w:val="c36"/>
    <w:basedOn w:val="a0"/>
    <w:rsid w:val="00EB366D"/>
  </w:style>
  <w:style w:type="paragraph" w:customStyle="1" w:styleId="Style2">
    <w:name w:val="Style2"/>
    <w:basedOn w:val="a"/>
    <w:rsid w:val="0049655D"/>
    <w:pPr>
      <w:widowControl w:val="0"/>
      <w:suppressAutoHyphens w:val="0"/>
      <w:autoSpaceDE w:val="0"/>
      <w:autoSpaceDN w:val="0"/>
      <w:adjustRightInd w:val="0"/>
      <w:spacing w:line="484" w:lineRule="exact"/>
      <w:ind w:firstLine="797"/>
    </w:pPr>
    <w:rPr>
      <w:rFonts w:ascii="Cambria" w:hAnsi="Cambria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E0CA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B13E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13E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e"/>
    <w:uiPriority w:val="99"/>
    <w:unhideWhenUsed/>
    <w:rsid w:val="00B13EA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13EA1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2019</dc:creator>
  <cp:lastModifiedBy>User</cp:lastModifiedBy>
  <cp:revision>26</cp:revision>
  <cp:lastPrinted>2019-10-08T05:07:00Z</cp:lastPrinted>
  <dcterms:created xsi:type="dcterms:W3CDTF">2019-09-28T09:06:00Z</dcterms:created>
  <dcterms:modified xsi:type="dcterms:W3CDTF">2020-11-10T03:28:00Z</dcterms:modified>
</cp:coreProperties>
</file>