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BC8" w:rsidRPr="002A7FCF" w:rsidRDefault="002A7FCF" w:rsidP="002A7FC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FCF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267D99" w:rsidRPr="002A7FCF" w:rsidRDefault="00267D99" w:rsidP="002A7FCF">
      <w:pPr>
        <w:pStyle w:val="Zag1"/>
        <w:spacing w:after="0" w:line="240" w:lineRule="auto"/>
        <w:ind w:firstLine="709"/>
        <w:jc w:val="both"/>
        <w:rPr>
          <w:b w:val="0"/>
          <w:color w:val="FF0000"/>
          <w:sz w:val="28"/>
          <w:szCs w:val="28"/>
          <w:lang w:val="ru-RU"/>
        </w:rPr>
      </w:pPr>
      <w:r w:rsidRPr="002A7FCF">
        <w:rPr>
          <w:b w:val="0"/>
          <w:sz w:val="28"/>
          <w:szCs w:val="28"/>
          <w:lang w:val="ru-RU"/>
        </w:rPr>
        <w:t xml:space="preserve">Рабочая программа  по русскому языку  в 5 классе для детей с нарушением интеллекта (легкая степень умственной отсталости) составлена на основе федерального компонента государственного образовательного  стандарта  общего образования от 05.03.2004г. №1089; методических рекомендаций  по формированию учебных планов для организации образовательного процесса детям с ограниченными возможностями здоровья  в Красноярском крае в 2015 году, </w:t>
      </w:r>
      <w:r w:rsidRPr="002A7FCF">
        <w:rPr>
          <w:b w:val="0"/>
          <w:color w:val="auto"/>
          <w:sz w:val="28"/>
          <w:szCs w:val="28"/>
          <w:lang w:val="ru-RU"/>
        </w:rPr>
        <w:t xml:space="preserve">учебника </w:t>
      </w:r>
      <w:proofErr w:type="spellStart"/>
      <w:r w:rsidRPr="002A7FCF">
        <w:rPr>
          <w:b w:val="0"/>
          <w:color w:val="auto"/>
          <w:sz w:val="28"/>
          <w:szCs w:val="28"/>
          <w:lang w:val="ru-RU"/>
        </w:rPr>
        <w:t>Галунчиковой</w:t>
      </w:r>
      <w:proofErr w:type="spellEnd"/>
      <w:r w:rsidRPr="002A7FCF">
        <w:rPr>
          <w:b w:val="0"/>
          <w:color w:val="auto"/>
          <w:sz w:val="28"/>
          <w:szCs w:val="28"/>
          <w:lang w:val="ru-RU"/>
        </w:rPr>
        <w:t>,</w:t>
      </w:r>
      <w:r w:rsidRPr="002A7FCF">
        <w:rPr>
          <w:b w:val="0"/>
          <w:color w:val="auto"/>
          <w:sz w:val="28"/>
          <w:szCs w:val="28"/>
        </w:rPr>
        <w:t> </w:t>
      </w:r>
      <w:r w:rsidRPr="002A7FCF">
        <w:rPr>
          <w:b w:val="0"/>
          <w:color w:val="auto"/>
          <w:sz w:val="28"/>
          <w:szCs w:val="28"/>
          <w:lang w:val="ru-RU"/>
        </w:rPr>
        <w:t>Н.</w:t>
      </w:r>
      <w:r w:rsidRPr="002A7FCF">
        <w:rPr>
          <w:b w:val="0"/>
          <w:color w:val="auto"/>
          <w:sz w:val="28"/>
          <w:szCs w:val="28"/>
        </w:rPr>
        <w:t> </w:t>
      </w:r>
      <w:r w:rsidRPr="002A7FCF">
        <w:rPr>
          <w:b w:val="0"/>
          <w:color w:val="auto"/>
          <w:sz w:val="28"/>
          <w:szCs w:val="28"/>
          <w:lang w:val="ru-RU"/>
        </w:rPr>
        <w:t xml:space="preserve">Г., Якубовской </w:t>
      </w:r>
      <w:r w:rsidRPr="002A7FCF">
        <w:rPr>
          <w:b w:val="0"/>
          <w:color w:val="auto"/>
          <w:sz w:val="28"/>
          <w:szCs w:val="28"/>
        </w:rPr>
        <w:t> </w:t>
      </w:r>
      <w:r w:rsidRPr="002A7FCF">
        <w:rPr>
          <w:b w:val="0"/>
          <w:color w:val="auto"/>
          <w:sz w:val="28"/>
          <w:szCs w:val="28"/>
          <w:lang w:val="ru-RU"/>
        </w:rPr>
        <w:t>Э.</w:t>
      </w:r>
      <w:r w:rsidRPr="002A7FCF">
        <w:rPr>
          <w:b w:val="0"/>
          <w:color w:val="auto"/>
          <w:sz w:val="28"/>
          <w:szCs w:val="28"/>
        </w:rPr>
        <w:t> </w:t>
      </w:r>
      <w:r w:rsidRPr="002A7FCF">
        <w:rPr>
          <w:b w:val="0"/>
          <w:color w:val="auto"/>
          <w:sz w:val="28"/>
          <w:szCs w:val="28"/>
          <w:lang w:val="ru-RU"/>
        </w:rPr>
        <w:t xml:space="preserve">В. «Русский язык». Учебник для </w:t>
      </w:r>
      <w:r w:rsidR="0092449B" w:rsidRPr="002A7FCF">
        <w:rPr>
          <w:b w:val="0"/>
          <w:color w:val="auto"/>
          <w:sz w:val="28"/>
          <w:szCs w:val="28"/>
          <w:lang w:val="ru-RU"/>
        </w:rPr>
        <w:t>6</w:t>
      </w:r>
      <w:r w:rsidRPr="002A7FCF">
        <w:rPr>
          <w:b w:val="0"/>
          <w:color w:val="auto"/>
          <w:sz w:val="28"/>
          <w:szCs w:val="28"/>
          <w:lang w:val="ru-RU"/>
        </w:rPr>
        <w:t xml:space="preserve"> класса общеобразовательных организаций, реализующих адаптированные основные общеобразовательные программы. – М.</w:t>
      </w:r>
      <w:proofErr w:type="gramStart"/>
      <w:r w:rsidRPr="002A7FCF">
        <w:rPr>
          <w:b w:val="0"/>
          <w:color w:val="auto"/>
          <w:sz w:val="28"/>
          <w:szCs w:val="28"/>
        </w:rPr>
        <w:t> </w:t>
      </w:r>
      <w:r w:rsidR="0092449B" w:rsidRPr="002A7FCF">
        <w:rPr>
          <w:b w:val="0"/>
          <w:color w:val="auto"/>
          <w:sz w:val="28"/>
          <w:szCs w:val="28"/>
          <w:lang w:val="ru-RU"/>
        </w:rPr>
        <w:t>:</w:t>
      </w:r>
      <w:proofErr w:type="gramEnd"/>
      <w:r w:rsidR="0092449B" w:rsidRPr="002A7FCF">
        <w:rPr>
          <w:b w:val="0"/>
          <w:color w:val="auto"/>
          <w:sz w:val="28"/>
          <w:szCs w:val="28"/>
          <w:lang w:val="ru-RU"/>
        </w:rPr>
        <w:t xml:space="preserve"> Просвещение, 2017</w:t>
      </w:r>
      <w:r w:rsidRPr="002A7FCF">
        <w:rPr>
          <w:b w:val="0"/>
          <w:color w:val="auto"/>
          <w:sz w:val="28"/>
          <w:szCs w:val="28"/>
          <w:lang w:val="ru-RU"/>
        </w:rPr>
        <w:t>.</w:t>
      </w:r>
    </w:p>
    <w:p w:rsidR="0092449B" w:rsidRPr="002A7FCF" w:rsidRDefault="002A7FCF" w:rsidP="002A7F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="0092449B"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речи, мышления, воображения школьников, способности выбирать средства языка в соответствии с условиями общения.</w:t>
      </w:r>
    </w:p>
    <w:p w:rsidR="0092449B" w:rsidRPr="002A7FCF" w:rsidRDefault="0092449B" w:rsidP="002A7F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92449B" w:rsidRPr="002A7FCF" w:rsidRDefault="0092449B" w:rsidP="002A7F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Овладеть речевой деятельностью в разных ее видах (чтение, письмо, говорение, слушание);</w:t>
      </w:r>
    </w:p>
    <w:p w:rsidR="0092449B" w:rsidRPr="002A7FCF" w:rsidRDefault="0092449B" w:rsidP="002A7FCF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 орфографические и пунктуационные навыки, речевые умения, обеспечивающие восприятие, воспроизведение и создание высказываний в устной и письменной форме;</w:t>
      </w:r>
    </w:p>
    <w:p w:rsidR="0092449B" w:rsidRPr="002A7FCF" w:rsidRDefault="0092449B" w:rsidP="002A7FCF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Обогащать словарный запас, умение пользоваться словарями разных типов;</w:t>
      </w:r>
    </w:p>
    <w:p w:rsidR="0092449B" w:rsidRPr="002A7FCF" w:rsidRDefault="0092449B" w:rsidP="002A7F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 </w:t>
      </w:r>
      <w:r w:rsidRPr="002A7F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коррекционной направленности</w:t>
      </w:r>
      <w:r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 является ведущим. Поэтому особое внимание обращено на коррекцию имеющихся у отдельных учащихся специфических нарушений, на коррекцию всей личности в целом.</w:t>
      </w:r>
    </w:p>
    <w:p w:rsidR="0092449B" w:rsidRPr="002A7FCF" w:rsidRDefault="0092449B" w:rsidP="002A7F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каждый изучаемый раздел отведено определенное количество часов, указанное в тематическом плане, которое может меняться (увеличиваться или уменьшаться)  в зависимости от уровня усвоения темы учащимися. Поэтому важен не только дифференцированный подход в обучении, но и неоднократное повторение, закрепление пройденного материала. </w:t>
      </w:r>
    </w:p>
    <w:p w:rsidR="0092449B" w:rsidRPr="002A7FCF" w:rsidRDefault="0092449B" w:rsidP="002A7F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обеспечивает необходимую систематизацию знаний.  Программный материал расположен </w:t>
      </w:r>
      <w:r w:rsidRPr="002A7FC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концентрически: </w:t>
      </w:r>
      <w:r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части речи, обеспечивающие высказывание (имя существительное, имя прилагательное, глагол), включены в содержание 5 и последующих классов с постепенным наращиванием сведений по каждой из названных тем.</w:t>
      </w:r>
    </w:p>
    <w:p w:rsidR="00873EB3" w:rsidRPr="002A7FCF" w:rsidRDefault="00873EB3" w:rsidP="002A7FC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A7FC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Количество часов</w:t>
      </w:r>
    </w:p>
    <w:p w:rsidR="00873EB3" w:rsidRPr="002A7FCF" w:rsidRDefault="002A7FCF" w:rsidP="002A7F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9082E"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программе – 136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</w:p>
    <w:p w:rsidR="00873EB3" w:rsidRPr="002A7FCF" w:rsidRDefault="002A7FCF" w:rsidP="002A7F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9082E"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>о учебному плану – 136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</w:p>
    <w:p w:rsidR="0079082E" w:rsidRPr="002A7FCF" w:rsidRDefault="002A7FCF" w:rsidP="002A7F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873EB3"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</w:t>
      </w:r>
      <w:r w:rsidR="0079082E"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чески планируется провести – 136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</w:p>
    <w:p w:rsidR="0092449B" w:rsidRPr="002A7FCF" w:rsidRDefault="0092449B" w:rsidP="002A7FCF">
      <w:pPr>
        <w:shd w:val="clear" w:color="auto" w:fill="FFFFFF"/>
        <w:suppressAutoHyphens/>
        <w:spacing w:after="0" w:line="240" w:lineRule="auto"/>
        <w:ind w:left="720" w:right="43" w:firstLine="709"/>
        <w:jc w:val="center"/>
        <w:textAlignment w:val="baseline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/>
        </w:rPr>
      </w:pPr>
      <w:r w:rsidRPr="002A7FC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/>
        </w:rPr>
        <w:t xml:space="preserve">Планируемые результаты </w:t>
      </w:r>
      <w:r w:rsidR="00CA3BFC" w:rsidRPr="002A7FC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/>
        </w:rPr>
        <w:t xml:space="preserve">освоения учебного </w:t>
      </w:r>
      <w:r w:rsidRPr="002A7FC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/>
        </w:rPr>
        <w:t>предмета</w:t>
      </w:r>
    </w:p>
    <w:p w:rsidR="0092449B" w:rsidRPr="002A7FCF" w:rsidRDefault="0092449B" w:rsidP="002A7FCF">
      <w:pPr>
        <w:tabs>
          <w:tab w:val="left" w:pos="360"/>
        </w:tabs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 w:rsidRPr="002A7FCF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zh-CN"/>
        </w:rPr>
        <w:t>Личностные:</w:t>
      </w:r>
      <w:r w:rsidRPr="002A7FCF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включают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92449B" w:rsidRPr="002A7FCF" w:rsidRDefault="0092449B" w:rsidP="002A7FCF">
      <w:pPr>
        <w:tabs>
          <w:tab w:val="left" w:pos="360"/>
        </w:tabs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 w:rsidRPr="002A7FCF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92449B" w:rsidRPr="002A7FCF" w:rsidRDefault="0092449B" w:rsidP="002A7FCF">
      <w:pPr>
        <w:tabs>
          <w:tab w:val="left" w:pos="360"/>
        </w:tabs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/>
        </w:rPr>
      </w:pPr>
      <w:r w:rsidRPr="002A7FCF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 нравственное сознание и поведение на основе усвоения общечеловеческих ценностей;</w:t>
      </w:r>
    </w:p>
    <w:p w:rsidR="0092449B" w:rsidRPr="002A7FCF" w:rsidRDefault="0092449B" w:rsidP="002A7FCF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zh-CN"/>
        </w:rPr>
      </w:pPr>
      <w:r w:rsidRPr="002A7FC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/>
        </w:rPr>
        <w:t xml:space="preserve">Метапредметные </w:t>
      </w:r>
      <w:r w:rsidRPr="002A7FCF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отражают:</w:t>
      </w:r>
    </w:p>
    <w:p w:rsidR="0092449B" w:rsidRPr="002A7FCF" w:rsidRDefault="0092449B" w:rsidP="002A7FCF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zh-CN"/>
        </w:rPr>
      </w:pPr>
      <w:r w:rsidRPr="002A7FCF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zh-CN"/>
        </w:rPr>
        <w:lastRenderedPageBreak/>
        <w:t xml:space="preserve"> 1) умение самостоятельно определять цели деятельности и составлять планы деятельности</w:t>
      </w:r>
      <w:r w:rsidRPr="002A7FCF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; самостоятельно осуществлять, контролировать и корректировать</w:t>
      </w:r>
      <w:r w:rsidRPr="002A7FC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/>
        </w:rPr>
        <w:t xml:space="preserve"> </w:t>
      </w:r>
      <w:r w:rsidRPr="002A7FCF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92449B" w:rsidRPr="002A7FCF" w:rsidRDefault="0092449B" w:rsidP="002A7FCF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zh-CN"/>
        </w:rPr>
      </w:pPr>
      <w:r w:rsidRPr="002A7FCF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zh-CN"/>
        </w:rPr>
        <w:t>2</w:t>
      </w:r>
      <w:r w:rsidRPr="002A7FCF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zh-CN"/>
        </w:rPr>
        <w:t>) </w:t>
      </w:r>
      <w:r w:rsidRPr="002A7FCF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zh-CN"/>
        </w:rPr>
        <w:t>умение продуктивно общаться и взаимодействовать</w:t>
      </w:r>
      <w:r w:rsidRPr="002A7FCF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 </w:t>
      </w:r>
      <w:r w:rsidRPr="002A7FCF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в процессе совместной деятельности, учитывать позиции других участников деятельности, эффективно разрешать конфликты;</w:t>
      </w:r>
    </w:p>
    <w:p w:rsidR="0092449B" w:rsidRPr="002A7FCF" w:rsidRDefault="0092449B" w:rsidP="002A7FCF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zh-CN"/>
        </w:rPr>
      </w:pPr>
      <w:r w:rsidRPr="002A7FCF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zh-CN"/>
        </w:rPr>
        <w:t>3) владение навыками познавательной, учебно-</w:t>
      </w:r>
      <w:r w:rsidRPr="002A7FCF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92449B" w:rsidRPr="002A7FCF" w:rsidRDefault="0092449B" w:rsidP="002A7FCF">
      <w:pPr>
        <w:suppressAutoHyphens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/>
        </w:rPr>
      </w:pPr>
      <w:r w:rsidRPr="002A7FCF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zh-CN"/>
        </w:rPr>
        <w:t>4) </w:t>
      </w:r>
      <w:r w:rsidRPr="002A7FCF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92449B" w:rsidRPr="002A7FCF" w:rsidRDefault="0092449B" w:rsidP="002A7FCF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/>
        </w:rPr>
      </w:pPr>
      <w:r w:rsidRPr="002A7FC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/>
        </w:rPr>
        <w:t>Предметные:</w:t>
      </w:r>
    </w:p>
    <w:p w:rsidR="0092449B" w:rsidRPr="002A7FCF" w:rsidRDefault="0092449B" w:rsidP="002A7F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2A7FCF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Ученик научится:</w:t>
      </w:r>
    </w:p>
    <w:p w:rsidR="0092449B" w:rsidRPr="002A7FCF" w:rsidRDefault="0092449B" w:rsidP="002A7FCF">
      <w:pPr>
        <w:numPr>
          <w:ilvl w:val="0"/>
          <w:numId w:val="9"/>
        </w:numPr>
        <w:tabs>
          <w:tab w:val="left" w:pos="9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92449B" w:rsidRPr="002A7FCF" w:rsidRDefault="0092449B" w:rsidP="002A7FCF">
      <w:pPr>
        <w:numPr>
          <w:ilvl w:val="0"/>
          <w:numId w:val="9"/>
        </w:numPr>
        <w:tabs>
          <w:tab w:val="left" w:pos="9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92449B" w:rsidRPr="002A7FCF" w:rsidRDefault="0092449B" w:rsidP="002A7FCF">
      <w:pPr>
        <w:numPr>
          <w:ilvl w:val="0"/>
          <w:numId w:val="10"/>
        </w:numPr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различными видами аудирования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92449B" w:rsidRPr="002A7FCF" w:rsidRDefault="0092449B" w:rsidP="002A7FCF">
      <w:pPr>
        <w:numPr>
          <w:ilvl w:val="0"/>
          <w:numId w:val="10"/>
        </w:numPr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92449B" w:rsidRPr="002A7FCF" w:rsidRDefault="0092449B" w:rsidP="002A7FCF">
      <w:pPr>
        <w:numPr>
          <w:ilvl w:val="0"/>
          <w:numId w:val="10"/>
        </w:numPr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участвовать в диалогическом и </w:t>
      </w:r>
      <w:proofErr w:type="spellStart"/>
      <w:r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полилогическом</w:t>
      </w:r>
      <w:proofErr w:type="spellEnd"/>
      <w:r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92449B" w:rsidRPr="002A7FCF" w:rsidRDefault="0092449B" w:rsidP="002A7FCF">
      <w:pPr>
        <w:numPr>
          <w:ilvl w:val="0"/>
          <w:numId w:val="10"/>
        </w:numPr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92449B" w:rsidRPr="002A7FCF" w:rsidRDefault="0092449B" w:rsidP="002A7FCF">
      <w:pPr>
        <w:numPr>
          <w:ilvl w:val="0"/>
          <w:numId w:val="10"/>
        </w:numPr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92449B" w:rsidRPr="002A7FCF" w:rsidRDefault="0092449B" w:rsidP="002A7FCF">
      <w:pPr>
        <w:numPr>
          <w:ilvl w:val="0"/>
          <w:numId w:val="10"/>
        </w:numPr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знание алфавита при поиске информации;</w:t>
      </w:r>
    </w:p>
    <w:p w:rsidR="0092449B" w:rsidRPr="002A7FCF" w:rsidRDefault="0092449B" w:rsidP="002A7FCF">
      <w:pPr>
        <w:numPr>
          <w:ilvl w:val="0"/>
          <w:numId w:val="10"/>
        </w:numPr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значимые и незначимые единицы языка;</w:t>
      </w:r>
    </w:p>
    <w:p w:rsidR="0092449B" w:rsidRPr="002A7FCF" w:rsidRDefault="0092449B" w:rsidP="002A7FCF">
      <w:pPr>
        <w:numPr>
          <w:ilvl w:val="0"/>
          <w:numId w:val="10"/>
        </w:numPr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фонетический и орфоэпический анализ слова;</w:t>
      </w:r>
    </w:p>
    <w:p w:rsidR="0092449B" w:rsidRPr="002A7FCF" w:rsidRDefault="0092449B" w:rsidP="002A7FCF">
      <w:pPr>
        <w:numPr>
          <w:ilvl w:val="0"/>
          <w:numId w:val="10"/>
        </w:numPr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классифицировать и группировать звуки речи по заданным признакам, слова по заданным параметрам их звукового состава;</w:t>
      </w:r>
    </w:p>
    <w:p w:rsidR="0092449B" w:rsidRPr="002A7FCF" w:rsidRDefault="0092449B" w:rsidP="002A7FCF">
      <w:pPr>
        <w:numPr>
          <w:ilvl w:val="0"/>
          <w:numId w:val="10"/>
        </w:numPr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членить слова на слоги и правильно их переносить;</w:t>
      </w:r>
    </w:p>
    <w:p w:rsidR="0092449B" w:rsidRPr="002A7FCF" w:rsidRDefault="0092449B" w:rsidP="002A7FCF">
      <w:pPr>
        <w:numPr>
          <w:ilvl w:val="0"/>
          <w:numId w:val="10"/>
        </w:numPr>
        <w:tabs>
          <w:tab w:val="left" w:pos="259"/>
          <w:tab w:val="left" w:pos="9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 </w:t>
      </w:r>
    </w:p>
    <w:p w:rsidR="0092449B" w:rsidRPr="002A7FCF" w:rsidRDefault="0092449B" w:rsidP="002A7FCF">
      <w:pPr>
        <w:numPr>
          <w:ilvl w:val="0"/>
          <w:numId w:val="10"/>
        </w:numPr>
        <w:tabs>
          <w:tab w:val="left" w:pos="259"/>
          <w:tab w:val="left" w:pos="9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опознавать морфемы и членить слова на морфемы на основе смыслового, грамматического и словообразовательного анализа; характеризовать морфемный </w:t>
      </w:r>
      <w:r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состав слова, уточнять лексическое значение слова с опорой на его морфемный состав;</w:t>
      </w:r>
    </w:p>
    <w:p w:rsidR="0092449B" w:rsidRPr="002A7FCF" w:rsidRDefault="0092449B" w:rsidP="002A7FCF">
      <w:pPr>
        <w:numPr>
          <w:ilvl w:val="0"/>
          <w:numId w:val="10"/>
        </w:numPr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морфемный и словообразовательный анализ слов;</w:t>
      </w:r>
    </w:p>
    <w:p w:rsidR="0092449B" w:rsidRPr="002A7FCF" w:rsidRDefault="0092449B" w:rsidP="002A7FCF">
      <w:pPr>
        <w:numPr>
          <w:ilvl w:val="0"/>
          <w:numId w:val="10"/>
        </w:numPr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лексический анализ слова;</w:t>
      </w:r>
    </w:p>
    <w:p w:rsidR="0092449B" w:rsidRPr="002A7FCF" w:rsidRDefault="0092449B" w:rsidP="002A7FCF">
      <w:pPr>
        <w:numPr>
          <w:ilvl w:val="0"/>
          <w:numId w:val="10"/>
        </w:numPr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92449B" w:rsidRPr="002A7FCF" w:rsidRDefault="0092449B" w:rsidP="002A7FCF">
      <w:pPr>
        <w:numPr>
          <w:ilvl w:val="0"/>
          <w:numId w:val="10"/>
        </w:numPr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опознавать самостоятельные части речи и их формы, а также служебные части речи и междометия;</w:t>
      </w:r>
    </w:p>
    <w:p w:rsidR="0092449B" w:rsidRPr="002A7FCF" w:rsidRDefault="0092449B" w:rsidP="002A7FCF">
      <w:pPr>
        <w:numPr>
          <w:ilvl w:val="0"/>
          <w:numId w:val="10"/>
        </w:numPr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морфологический анализ слова;</w:t>
      </w:r>
    </w:p>
    <w:p w:rsidR="0092449B" w:rsidRPr="002A7FCF" w:rsidRDefault="0092449B" w:rsidP="002A7FCF">
      <w:pPr>
        <w:numPr>
          <w:ilvl w:val="0"/>
          <w:numId w:val="10"/>
        </w:numPr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применять знания и умения по </w:t>
      </w:r>
      <w:proofErr w:type="spellStart"/>
      <w:r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морфемике</w:t>
      </w:r>
      <w:proofErr w:type="spellEnd"/>
      <w:r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словообразованию при проведении морфологического анализа слов;</w:t>
      </w:r>
    </w:p>
    <w:p w:rsidR="0092449B" w:rsidRPr="002A7FCF" w:rsidRDefault="0092449B" w:rsidP="002A7FCF">
      <w:pPr>
        <w:numPr>
          <w:ilvl w:val="0"/>
          <w:numId w:val="10"/>
        </w:numPr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опознавать основные единицы синтаксиса (словосочетание, предложение, текст);</w:t>
      </w:r>
    </w:p>
    <w:p w:rsidR="0092449B" w:rsidRPr="002A7FCF" w:rsidRDefault="0092449B" w:rsidP="002A7FCF">
      <w:pPr>
        <w:numPr>
          <w:ilvl w:val="0"/>
          <w:numId w:val="10"/>
        </w:numPr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92449B" w:rsidRPr="002A7FCF" w:rsidRDefault="0092449B" w:rsidP="002A7FCF">
      <w:pPr>
        <w:numPr>
          <w:ilvl w:val="0"/>
          <w:numId w:val="10"/>
        </w:numPr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грамматическую основу предложения;</w:t>
      </w:r>
    </w:p>
    <w:p w:rsidR="0092449B" w:rsidRPr="002A7FCF" w:rsidRDefault="0092449B" w:rsidP="002A7FCF">
      <w:pPr>
        <w:numPr>
          <w:ilvl w:val="0"/>
          <w:numId w:val="10"/>
        </w:numPr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главные и второстепенные члены предложения;</w:t>
      </w:r>
    </w:p>
    <w:p w:rsidR="0092449B" w:rsidRPr="002A7FCF" w:rsidRDefault="0092449B" w:rsidP="002A7FCF">
      <w:pPr>
        <w:numPr>
          <w:ilvl w:val="0"/>
          <w:numId w:val="10"/>
        </w:numPr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опознавать предложения простые и сложные, предложения осложненной структуры;</w:t>
      </w:r>
    </w:p>
    <w:p w:rsidR="0092449B" w:rsidRPr="002A7FCF" w:rsidRDefault="0092449B" w:rsidP="002A7FCF">
      <w:pPr>
        <w:numPr>
          <w:ilvl w:val="0"/>
          <w:numId w:val="10"/>
        </w:numPr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синтаксический анализ словосочетания и предложения;</w:t>
      </w:r>
    </w:p>
    <w:p w:rsidR="0092449B" w:rsidRPr="002A7FCF" w:rsidRDefault="0092449B" w:rsidP="002A7FCF">
      <w:pPr>
        <w:numPr>
          <w:ilvl w:val="0"/>
          <w:numId w:val="10"/>
        </w:numPr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основные языковые нормы в устной и письменной речи;</w:t>
      </w:r>
    </w:p>
    <w:p w:rsidR="0092449B" w:rsidRPr="002A7FCF" w:rsidRDefault="0092449B" w:rsidP="002A7FCF">
      <w:pPr>
        <w:numPr>
          <w:ilvl w:val="0"/>
          <w:numId w:val="10"/>
        </w:numPr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опираться на фонетический, морфемный, словообразовательный и морфологический анализ в практике правописания</w:t>
      </w:r>
      <w:proofErr w:type="gramStart"/>
      <w:r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92449B" w:rsidRPr="002A7FCF" w:rsidRDefault="0092449B" w:rsidP="002A7FCF">
      <w:pPr>
        <w:numPr>
          <w:ilvl w:val="0"/>
          <w:numId w:val="10"/>
        </w:numPr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опираться на грамматико-интонационный анализ при объяснении расстановки знаков препинания в предложении;</w:t>
      </w:r>
    </w:p>
    <w:p w:rsidR="0092449B" w:rsidRPr="002A7FCF" w:rsidRDefault="0092449B" w:rsidP="002A7FCF">
      <w:pPr>
        <w:tabs>
          <w:tab w:val="left" w:pos="9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•использовать орфографические словари. </w:t>
      </w:r>
    </w:p>
    <w:p w:rsidR="0092449B" w:rsidRPr="002A7FCF" w:rsidRDefault="0092449B" w:rsidP="002A7FCF">
      <w:pPr>
        <w:tabs>
          <w:tab w:val="left" w:pos="9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  <w:r w:rsidRPr="002A7FCF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Ученик получит возможность научиться:</w:t>
      </w:r>
    </w:p>
    <w:p w:rsidR="0092449B" w:rsidRPr="002A7FCF" w:rsidRDefault="0092449B" w:rsidP="002A7FCF">
      <w:pPr>
        <w:numPr>
          <w:ilvl w:val="0"/>
          <w:numId w:val="11"/>
        </w:numPr>
        <w:tabs>
          <w:tab w:val="left" w:pos="10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92449B" w:rsidRPr="002A7FCF" w:rsidRDefault="0092449B" w:rsidP="002A7FCF">
      <w:pPr>
        <w:numPr>
          <w:ilvl w:val="0"/>
          <w:numId w:val="11"/>
        </w:numPr>
        <w:tabs>
          <w:tab w:val="left" w:pos="10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оценивать собственную и чужую речь с точки зрения точного, уместного и выразительного словоупотребления;</w:t>
      </w:r>
    </w:p>
    <w:p w:rsidR="0092449B" w:rsidRPr="002A7FCF" w:rsidRDefault="0092449B" w:rsidP="002A7FCF">
      <w:pPr>
        <w:numPr>
          <w:ilvl w:val="0"/>
          <w:numId w:val="11"/>
        </w:numPr>
        <w:tabs>
          <w:tab w:val="left" w:pos="10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опознавать различные выразительные средства языка;</w:t>
      </w:r>
    </w:p>
    <w:p w:rsidR="0092449B" w:rsidRPr="002A7FCF" w:rsidRDefault="0092449B" w:rsidP="002A7FCF">
      <w:pPr>
        <w:numPr>
          <w:ilvl w:val="0"/>
          <w:numId w:val="11"/>
        </w:numPr>
        <w:tabs>
          <w:tab w:val="left" w:pos="10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писать конспект, отзыв, тезисы, рефераты, доклады,  доверенности и другие жанры;</w:t>
      </w:r>
    </w:p>
    <w:p w:rsidR="0092449B" w:rsidRPr="002A7FCF" w:rsidRDefault="0092449B" w:rsidP="002A7FCF">
      <w:pPr>
        <w:numPr>
          <w:ilvl w:val="0"/>
          <w:numId w:val="11"/>
        </w:numPr>
        <w:tabs>
          <w:tab w:val="left" w:pos="10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</w:t>
      </w:r>
    </w:p>
    <w:p w:rsidR="0092449B" w:rsidRPr="002A7FCF" w:rsidRDefault="0092449B" w:rsidP="002A7FCF">
      <w:pPr>
        <w:numPr>
          <w:ilvl w:val="0"/>
          <w:numId w:val="11"/>
        </w:numPr>
        <w:tabs>
          <w:tab w:val="left" w:pos="10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участвовать в разных видах обсуждения, формулировать собственн</w:t>
      </w:r>
      <w:r w:rsidR="002A7FC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ую позицию и аргументировать ее</w:t>
      </w:r>
      <w:r w:rsidRPr="002A7FC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 привлекая сведения из жизненного и читательского опыта;</w:t>
      </w:r>
    </w:p>
    <w:p w:rsidR="0092449B" w:rsidRPr="002A7FCF" w:rsidRDefault="0092449B" w:rsidP="002A7FCF">
      <w:pPr>
        <w:numPr>
          <w:ilvl w:val="0"/>
          <w:numId w:val="11"/>
        </w:numPr>
        <w:tabs>
          <w:tab w:val="left" w:pos="1003"/>
          <w:tab w:val="left" w:pos="4003"/>
          <w:tab w:val="left" w:pos="7598"/>
          <w:tab w:val="left" w:pos="93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характеризовать словообразовательные цепочки и словообразовательные гнезда;</w:t>
      </w:r>
    </w:p>
    <w:p w:rsidR="0092449B" w:rsidRPr="002A7FCF" w:rsidRDefault="0092449B" w:rsidP="002A7FCF">
      <w:pPr>
        <w:numPr>
          <w:ilvl w:val="0"/>
          <w:numId w:val="11"/>
        </w:numPr>
        <w:tabs>
          <w:tab w:val="left" w:pos="10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использовать этимологические данные для объяснения правописания и лексического значения слова;</w:t>
      </w:r>
    </w:p>
    <w:p w:rsidR="0092449B" w:rsidRPr="002A7FCF" w:rsidRDefault="0092449B" w:rsidP="002A7FCF">
      <w:pPr>
        <w:tabs>
          <w:tab w:val="left" w:pos="100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A7FC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4B267A" w:rsidRPr="002A7FCF" w:rsidRDefault="0092449B" w:rsidP="002A7FCF">
      <w:pPr>
        <w:numPr>
          <w:ilvl w:val="0"/>
          <w:numId w:val="11"/>
        </w:numPr>
        <w:tabs>
          <w:tab w:val="left" w:pos="100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sectPr w:rsidR="004B267A" w:rsidRPr="002A7FCF" w:rsidSect="002A7FCF">
          <w:pgSz w:w="11906" w:h="16838"/>
          <w:pgMar w:top="567" w:right="851" w:bottom="426" w:left="851" w:header="709" w:footer="709" w:gutter="0"/>
          <w:cols w:space="708"/>
          <w:docGrid w:linePitch="360"/>
        </w:sectPr>
      </w:pPr>
      <w:r w:rsidRPr="002A7FC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самостоятельно планировать пути достижения целей, в том числе альтернативные, осознанно выбирать наиболее эффективные способы решения</w:t>
      </w:r>
      <w:r w:rsidR="002A7FC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учебных и познавательных задач.</w:t>
      </w:r>
      <w:bookmarkStart w:id="0" w:name="_GoBack"/>
      <w:bookmarkEnd w:id="0"/>
    </w:p>
    <w:p w:rsidR="00530263" w:rsidRPr="002A7FCF" w:rsidRDefault="00530263" w:rsidP="002A7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30263" w:rsidRPr="002A7FCF" w:rsidSect="00B94FF1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9F7" w:rsidRDefault="001119F7" w:rsidP="00CA3BFC">
      <w:pPr>
        <w:spacing w:after="0" w:line="240" w:lineRule="auto"/>
      </w:pPr>
      <w:r>
        <w:separator/>
      </w:r>
    </w:p>
  </w:endnote>
  <w:endnote w:type="continuationSeparator" w:id="0">
    <w:p w:rsidR="001119F7" w:rsidRDefault="001119F7" w:rsidP="00CA3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9F7" w:rsidRDefault="001119F7" w:rsidP="00CA3BFC">
      <w:pPr>
        <w:spacing w:after="0" w:line="240" w:lineRule="auto"/>
      </w:pPr>
      <w:r>
        <w:separator/>
      </w:r>
    </w:p>
  </w:footnote>
  <w:footnote w:type="continuationSeparator" w:id="0">
    <w:p w:rsidR="001119F7" w:rsidRDefault="001119F7" w:rsidP="00CA3B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F9CC6E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7A72529"/>
    <w:multiLevelType w:val="hybridMultilevel"/>
    <w:tmpl w:val="72988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FF6A86"/>
    <w:multiLevelType w:val="hybridMultilevel"/>
    <w:tmpl w:val="BB7C0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151D26"/>
    <w:multiLevelType w:val="hybridMultilevel"/>
    <w:tmpl w:val="72988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D03C2E"/>
    <w:multiLevelType w:val="hybridMultilevel"/>
    <w:tmpl w:val="AD2E4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A6BF4"/>
    <w:multiLevelType w:val="hybridMultilevel"/>
    <w:tmpl w:val="8E84D7B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4EC92ADF"/>
    <w:multiLevelType w:val="hybridMultilevel"/>
    <w:tmpl w:val="C5945A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1701BD"/>
    <w:multiLevelType w:val="hybridMultilevel"/>
    <w:tmpl w:val="D7CAE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D7A6109"/>
    <w:multiLevelType w:val="hybridMultilevel"/>
    <w:tmpl w:val="D2F48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7C532A"/>
    <w:multiLevelType w:val="hybridMultilevel"/>
    <w:tmpl w:val="72988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18726C"/>
    <w:multiLevelType w:val="hybridMultilevel"/>
    <w:tmpl w:val="D2221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9"/>
  </w:num>
  <w:num w:numId="5">
    <w:abstractNumId w:val="8"/>
  </w:num>
  <w:num w:numId="6">
    <w:abstractNumId w:val="10"/>
  </w:num>
  <w:num w:numId="7">
    <w:abstractNumId w:val="5"/>
  </w:num>
  <w:num w:numId="8">
    <w:abstractNumId w:val="6"/>
  </w:num>
  <w:num w:numId="9">
    <w:abstractNumId w:val="0"/>
    <w:lvlOverride w:ilvl="0">
      <w:lvl w:ilvl="0">
        <w:numFmt w:val="bullet"/>
        <w:lvlText w:val="•"/>
        <w:legacy w:legacy="1" w:legacySpace="0" w:legacyIndent="2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numFmt w:val="bullet"/>
        <w:lvlText w:val="•"/>
        <w:legacy w:legacy="1" w:legacySpace="0" w:legacyIndent="2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•"/>
        <w:legacy w:legacy="1" w:legacySpace="0" w:legacyIndent="24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1BC8"/>
    <w:rsid w:val="00054E6E"/>
    <w:rsid w:val="00057800"/>
    <w:rsid w:val="0007013B"/>
    <w:rsid w:val="0009692C"/>
    <w:rsid w:val="001119F7"/>
    <w:rsid w:val="001761BE"/>
    <w:rsid w:val="001931B6"/>
    <w:rsid w:val="001D597B"/>
    <w:rsid w:val="002055D2"/>
    <w:rsid w:val="00257BAC"/>
    <w:rsid w:val="00267D99"/>
    <w:rsid w:val="002A7FCF"/>
    <w:rsid w:val="002D1D49"/>
    <w:rsid w:val="00424500"/>
    <w:rsid w:val="00494E07"/>
    <w:rsid w:val="004B267A"/>
    <w:rsid w:val="00530263"/>
    <w:rsid w:val="00561612"/>
    <w:rsid w:val="005C11F6"/>
    <w:rsid w:val="005C6CA6"/>
    <w:rsid w:val="005F717D"/>
    <w:rsid w:val="0062597C"/>
    <w:rsid w:val="0063615D"/>
    <w:rsid w:val="006A2DA5"/>
    <w:rsid w:val="006F2839"/>
    <w:rsid w:val="00703433"/>
    <w:rsid w:val="007220E4"/>
    <w:rsid w:val="007377CB"/>
    <w:rsid w:val="0079082E"/>
    <w:rsid w:val="00791669"/>
    <w:rsid w:val="008433E7"/>
    <w:rsid w:val="00873EB3"/>
    <w:rsid w:val="008929C0"/>
    <w:rsid w:val="008A5117"/>
    <w:rsid w:val="008B4802"/>
    <w:rsid w:val="008C3686"/>
    <w:rsid w:val="00915D9B"/>
    <w:rsid w:val="0092449B"/>
    <w:rsid w:val="00964DDE"/>
    <w:rsid w:val="00990033"/>
    <w:rsid w:val="00A0622D"/>
    <w:rsid w:val="00A17196"/>
    <w:rsid w:val="00A30073"/>
    <w:rsid w:val="00A35BE6"/>
    <w:rsid w:val="00A6631D"/>
    <w:rsid w:val="00AB724E"/>
    <w:rsid w:val="00AF38EA"/>
    <w:rsid w:val="00B74F93"/>
    <w:rsid w:val="00B77EF9"/>
    <w:rsid w:val="00B94FF1"/>
    <w:rsid w:val="00BA70CC"/>
    <w:rsid w:val="00CA3BFC"/>
    <w:rsid w:val="00CA3ECC"/>
    <w:rsid w:val="00CA4BA3"/>
    <w:rsid w:val="00D02329"/>
    <w:rsid w:val="00E360C5"/>
    <w:rsid w:val="00F21BC8"/>
    <w:rsid w:val="00FF2B95"/>
    <w:rsid w:val="00FF6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BC8"/>
  </w:style>
  <w:style w:type="paragraph" w:styleId="1">
    <w:name w:val="heading 1"/>
    <w:basedOn w:val="a"/>
    <w:link w:val="10"/>
    <w:qFormat/>
    <w:rsid w:val="00F21B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1B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F21BC8"/>
    <w:pPr>
      <w:ind w:left="720"/>
      <w:contextualSpacing/>
    </w:pPr>
  </w:style>
  <w:style w:type="paragraph" w:customStyle="1" w:styleId="Zag1">
    <w:name w:val="Zag_1"/>
    <w:basedOn w:val="a"/>
    <w:rsid w:val="00F21BC8"/>
    <w:pPr>
      <w:widowControl w:val="0"/>
      <w:autoSpaceDE w:val="0"/>
      <w:spacing w:after="337" w:line="302" w:lineRule="exact"/>
      <w:jc w:val="center"/>
    </w:pPr>
    <w:rPr>
      <w:rFonts w:ascii="Times New Roman" w:eastAsia="Times New Roman" w:hAnsi="Times New Roman" w:cs="Times New Roman"/>
      <w:b/>
      <w:bCs/>
      <w:color w:val="000000"/>
      <w:kern w:val="2"/>
      <w:sz w:val="24"/>
      <w:szCs w:val="24"/>
      <w:lang w:val="en-US" w:eastAsia="ar-SA"/>
    </w:rPr>
  </w:style>
  <w:style w:type="table" w:styleId="a4">
    <w:name w:val="Table Grid"/>
    <w:basedOn w:val="a1"/>
    <w:rsid w:val="00F21B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054E6E"/>
    <w:pPr>
      <w:widowControl w:val="0"/>
      <w:autoSpaceDE w:val="0"/>
      <w:autoSpaceDN w:val="0"/>
      <w:adjustRightInd w:val="0"/>
      <w:spacing w:after="0" w:line="370" w:lineRule="exact"/>
      <w:ind w:firstLine="686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054E6E"/>
    <w:rPr>
      <w:rFonts w:ascii="Georgia" w:hAnsi="Georgia" w:cs="Georgia"/>
      <w:b/>
      <w:bCs/>
      <w:sz w:val="22"/>
      <w:szCs w:val="22"/>
    </w:rPr>
  </w:style>
  <w:style w:type="character" w:customStyle="1" w:styleId="FontStyle12">
    <w:name w:val="Font Style12"/>
    <w:basedOn w:val="a0"/>
    <w:rsid w:val="00054E6E"/>
    <w:rPr>
      <w:rFonts w:ascii="Georgia" w:hAnsi="Georgia" w:cs="Georgia"/>
      <w:sz w:val="26"/>
      <w:szCs w:val="26"/>
    </w:rPr>
  </w:style>
  <w:style w:type="character" w:customStyle="1" w:styleId="FontStyle13">
    <w:name w:val="Font Style13"/>
    <w:basedOn w:val="a0"/>
    <w:rsid w:val="00054E6E"/>
    <w:rPr>
      <w:rFonts w:ascii="Georgia" w:hAnsi="Georgia" w:cs="Georgia"/>
      <w:sz w:val="26"/>
      <w:szCs w:val="26"/>
    </w:rPr>
  </w:style>
  <w:style w:type="character" w:customStyle="1" w:styleId="s11">
    <w:name w:val="s11"/>
    <w:rsid w:val="00E360C5"/>
  </w:style>
  <w:style w:type="paragraph" w:customStyle="1" w:styleId="p20">
    <w:name w:val="p20"/>
    <w:basedOn w:val="a"/>
    <w:rsid w:val="00E360C5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9">
    <w:name w:val="p19"/>
    <w:basedOn w:val="a"/>
    <w:rsid w:val="00E360C5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character" w:customStyle="1" w:styleId="FontStyle65">
    <w:name w:val="Font Style65"/>
    <w:basedOn w:val="a0"/>
    <w:rsid w:val="00E360C5"/>
    <w:rPr>
      <w:rFonts w:ascii="Constantia" w:hAnsi="Constantia" w:cs="Constantia"/>
      <w:spacing w:val="-10"/>
      <w:sz w:val="26"/>
      <w:szCs w:val="26"/>
    </w:rPr>
  </w:style>
  <w:style w:type="character" w:customStyle="1" w:styleId="FontStyle71">
    <w:name w:val="Font Style71"/>
    <w:basedOn w:val="a0"/>
    <w:rsid w:val="00E360C5"/>
    <w:rPr>
      <w:rFonts w:ascii="Constantia" w:hAnsi="Constantia" w:cs="Constantia"/>
      <w:b/>
      <w:bCs/>
      <w:i/>
      <w:iCs/>
      <w:spacing w:val="-10"/>
      <w:sz w:val="26"/>
      <w:szCs w:val="26"/>
    </w:rPr>
  </w:style>
  <w:style w:type="paragraph" w:customStyle="1" w:styleId="Style7">
    <w:name w:val="Style7"/>
    <w:basedOn w:val="a"/>
    <w:rsid w:val="00E360C5"/>
    <w:pPr>
      <w:widowControl w:val="0"/>
      <w:autoSpaceDE w:val="0"/>
      <w:autoSpaceDN w:val="0"/>
      <w:adjustRightInd w:val="0"/>
      <w:spacing w:after="0" w:line="341" w:lineRule="exact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72">
    <w:name w:val="Font Style72"/>
    <w:basedOn w:val="a0"/>
    <w:rsid w:val="00E360C5"/>
    <w:rPr>
      <w:rFonts w:ascii="Sylfaen" w:hAnsi="Sylfaen" w:cs="Sylfaen"/>
      <w:b/>
      <w:bCs/>
      <w:sz w:val="26"/>
      <w:szCs w:val="26"/>
    </w:rPr>
  </w:style>
  <w:style w:type="paragraph" w:styleId="2">
    <w:name w:val="Body Text Indent 2"/>
    <w:basedOn w:val="a"/>
    <w:link w:val="20"/>
    <w:uiPriority w:val="99"/>
    <w:semiHidden/>
    <w:unhideWhenUsed/>
    <w:rsid w:val="0053026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30263"/>
  </w:style>
  <w:style w:type="paragraph" w:styleId="a5">
    <w:name w:val="Balloon Text"/>
    <w:basedOn w:val="a"/>
    <w:link w:val="a6"/>
    <w:uiPriority w:val="99"/>
    <w:semiHidden/>
    <w:unhideWhenUsed/>
    <w:rsid w:val="00A171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719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A3B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3BFC"/>
  </w:style>
  <w:style w:type="paragraph" w:styleId="a9">
    <w:name w:val="footer"/>
    <w:basedOn w:val="a"/>
    <w:link w:val="aa"/>
    <w:uiPriority w:val="99"/>
    <w:unhideWhenUsed/>
    <w:rsid w:val="00CA3B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3BFC"/>
  </w:style>
  <w:style w:type="paragraph" w:styleId="ab">
    <w:name w:val="No Spacing"/>
    <w:uiPriority w:val="99"/>
    <w:qFormat/>
    <w:rsid w:val="00CA3BF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1250</Words>
  <Characters>7130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 Lair</Company>
  <LinksUpToDate>false</LinksUpToDate>
  <CharactersWithSpaces>8364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2019-09-30T15:35:00Z</cp:lastPrinted>
  <dcterms:created xsi:type="dcterms:W3CDTF">2016-09-25T12:49:00Z</dcterms:created>
  <dcterms:modified xsi:type="dcterms:W3CDTF">2020-11-10T04:53:00Z</dcterms:modified>
</cp:coreProperties>
</file>