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ar-SA"/>
        </w:rPr>
        <w:t>Аннотация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sz w:val="24"/>
          <w:szCs w:val="24"/>
          <w:lang w:eastAsia="en-US"/>
        </w:rPr>
        <w:t>Рабочая программа по предмету «Музыка» в 5-ом классе разработана на основе:</w:t>
      </w:r>
    </w:p>
    <w:p>
      <w:pPr>
        <w:pStyle w:val="1"/>
        <w:kinsoku w:val="false"/>
        <w:overflowPunct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b w:val="false"/>
          <w:b w:val="false"/>
          <w:color w:val="000000"/>
          <w:sz w:val="24"/>
          <w:szCs w:val="24"/>
          <w:highlight w:val="white"/>
        </w:rPr>
      </w:pPr>
      <w:bookmarkStart w:id="0" w:name="_Hlk51508893"/>
      <w:r>
        <w:rPr>
          <w:rFonts w:cs="Times New Roman" w:ascii="Times New Roman" w:hAnsi="Times New Roman"/>
          <w:b w:val="false"/>
          <w:color w:val="000000"/>
          <w:sz w:val="24"/>
          <w:szCs w:val="24"/>
          <w:highlight w:val="white"/>
        </w:rPr>
        <w:t xml:space="preserve">- Федеральный государственный образовательный стандарт образования обучающихся с умственной отсталостью (интеллектуальными нарушениями), утвержденный приказом Министерства образования и науки РФ № 1599 от 19 декабря 2014 г.; </w:t>
      </w:r>
    </w:p>
    <w:p>
      <w:pPr>
        <w:pStyle w:val="1"/>
        <w:kinsoku w:val="false"/>
        <w:overflowPunct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b w:val="false"/>
          <w:b w:val="false"/>
          <w:color w:val="000000"/>
          <w:sz w:val="24"/>
          <w:szCs w:val="24"/>
          <w:highlight w:val="white"/>
        </w:rPr>
      </w:pPr>
      <w:r>
        <w:rPr>
          <w:rFonts w:cs="Times New Roman" w:ascii="Times New Roman" w:hAnsi="Times New Roman"/>
          <w:b w:val="false"/>
          <w:color w:val="000000"/>
          <w:sz w:val="24"/>
          <w:szCs w:val="24"/>
          <w:shd w:fill="FFFFFF" w:val="clear"/>
        </w:rPr>
        <w:t>- Примерная адаптированная основная общеобразовательная программа образования обучающихся с умственной отсталостью (интеллектуальными нарушениями)/Министерство образования и науки РФ. – М.: Просвещение, 2017;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АООП ООО МКОУ Новоуспенской СОШ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51508893"/>
      <w:r>
        <w:rPr>
          <w:rFonts w:cs="Times New Roman" w:ascii="Times New Roman" w:hAnsi="Times New Roman"/>
          <w:color w:val="000000"/>
          <w:sz w:val="24"/>
          <w:szCs w:val="24"/>
          <w:highlight w:val="white"/>
        </w:rPr>
        <w:t>- Учебный план МКОУ Новоуспенской СОШ для обучающихся с умственной отсталостью (интеллектуальными нарушениями), реализующей ФГОС с УО (ИН) (Вариант 1).</w:t>
      </w:r>
      <w:bookmarkEnd w:id="1"/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color w:val="04070C"/>
          <w:sz w:val="24"/>
          <w:szCs w:val="24"/>
          <w:lang w:eastAsia="ar-SA"/>
        </w:rPr>
        <w:t xml:space="preserve">Изучение предмета «Музыка» в начальной школе направлено на достижение следующих </w:t>
      </w:r>
      <w:r>
        <w:rPr>
          <w:rFonts w:eastAsia="Times New Roman" w:cs="Times New Roman" w:ascii="Times New Roman" w:hAnsi="Times New Roman"/>
          <w:b/>
          <w:bCs/>
          <w:color w:val="04070C"/>
          <w:sz w:val="24"/>
          <w:szCs w:val="24"/>
          <w:lang w:eastAsia="ar-SA"/>
        </w:rPr>
        <w:t xml:space="preserve">целей и задач:     </w:t>
      </w:r>
    </w:p>
    <w:p>
      <w:pPr>
        <w:pStyle w:val="Normal"/>
        <w:spacing w:lineRule="auto" w:line="240" w:before="0" w:after="0"/>
        <w:ind w:firstLine="709"/>
        <w:jc w:val="both"/>
        <w:rPr>
          <w:rStyle w:val="Applestylespan"/>
          <w:rFonts w:ascii="Times New Roman" w:hAnsi="Times New Roman" w:cs="Times New Roman"/>
          <w:sz w:val="24"/>
          <w:szCs w:val="28"/>
        </w:rPr>
      </w:pPr>
      <w:r>
        <w:rPr>
          <w:rFonts w:eastAsia="Times New Roman" w:cs="Times New Roman" w:ascii="Times New Roman" w:hAnsi="Times New Roman"/>
          <w:b/>
          <w:bCs/>
          <w:color w:val="04070C"/>
          <w:sz w:val="24"/>
          <w:szCs w:val="24"/>
          <w:lang w:eastAsia="ar-SA"/>
        </w:rPr>
        <w:t xml:space="preserve"> </w:t>
      </w:r>
      <w:r>
        <w:rPr>
          <w:rFonts w:cs="Times New Roman" w:ascii="Times New Roman" w:hAnsi="Times New Roman"/>
          <w:b/>
          <w:sz w:val="24"/>
          <w:szCs w:val="28"/>
        </w:rPr>
        <w:t xml:space="preserve">Цель </w:t>
      </w:r>
      <w:r>
        <w:rPr>
          <w:rStyle w:val="Applestylespan"/>
          <w:rFonts w:cs="Times New Roman" w:ascii="Times New Roman" w:hAnsi="Times New Roman"/>
          <w:sz w:val="24"/>
          <w:szCs w:val="28"/>
        </w:rPr>
        <w:t>―</w:t>
      </w:r>
      <w:r>
        <w:rPr>
          <w:rFonts w:cs="Times New Roman" w:ascii="Times New Roman" w:hAnsi="Times New Roman"/>
          <w:sz w:val="24"/>
          <w:szCs w:val="28"/>
        </w:rPr>
        <w:t xml:space="preserve"> приобщение к музыкальной культуре обучающихся с умственной отсталостью (интеллектуальными нарушениями) как к неотъемлемой части духовной культуры.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Style w:val="Applestylespan"/>
          <w:rFonts w:cs="Times New Roman" w:ascii="Times New Roman" w:hAnsi="Times New Roman"/>
          <w:b/>
          <w:sz w:val="24"/>
          <w:szCs w:val="28"/>
        </w:rPr>
        <w:t xml:space="preserve">Задачи </w:t>
      </w:r>
      <w:r>
        <w:rPr>
          <w:rStyle w:val="Applestylespan"/>
          <w:rFonts w:cs="Times New Roman" w:ascii="Times New Roman" w:hAnsi="Times New Roman"/>
          <w:sz w:val="24"/>
          <w:szCs w:val="28"/>
        </w:rPr>
        <w:t>учебного предмета «Музыка»:</w:t>
      </w:r>
    </w:p>
    <w:p>
      <w:pPr>
        <w:pStyle w:val="Style24"/>
        <w:spacing w:lineRule="auto" w:line="240" w:before="0" w:after="0"/>
        <w:ind w:left="0" w:firstLine="709"/>
        <w:jc w:val="both"/>
        <w:rPr>
          <w:rStyle w:val="Applestylespan"/>
          <w:rFonts w:ascii="Times New Roman" w:hAnsi="Times New Roman" w:cs="Times New Roman"/>
          <w:sz w:val="24"/>
          <w:szCs w:val="28"/>
        </w:rPr>
      </w:pPr>
      <w:r>
        <w:rPr>
          <w:rStyle w:val="Applestylespan"/>
          <w:rFonts w:cs="Times New Roman" w:ascii="Times New Roman" w:hAnsi="Times New Roman"/>
          <w:sz w:val="24"/>
          <w:szCs w:val="28"/>
        </w:rPr>
        <w:t>― </w:t>
      </w:r>
      <w:r>
        <w:rPr>
          <w:rStyle w:val="Applestylespan"/>
          <w:rFonts w:cs="Times New Roman" w:ascii="Times New Roman" w:hAnsi="Times New Roman"/>
          <w:sz w:val="24"/>
          <w:szCs w:val="28"/>
        </w:rPr>
        <w:t>н</w:t>
      </w:r>
      <w:r>
        <w:rPr>
          <w:rFonts w:cs="Times New Roman" w:ascii="Times New Roman" w:hAnsi="Times New Roman"/>
          <w:sz w:val="24"/>
          <w:szCs w:val="28"/>
        </w:rPr>
        <w:t>акопление первоначальных впечатлений от музыкального искусства и получение доступного опыта (</w:t>
      </w:r>
      <w:r>
        <w:rPr>
          <w:rStyle w:val="Applestylespan"/>
          <w:rFonts w:cs="Times New Roman" w:ascii="Times New Roman" w:hAnsi="Times New Roman"/>
          <w:sz w:val="24"/>
          <w:szCs w:val="28"/>
        </w:rPr>
        <w:t>овладение элементарными музыкальными знаниями, слушательскими и доступными исполнительскими умениями)</w:t>
      </w:r>
      <w:r>
        <w:rPr>
          <w:rFonts w:cs="Times New Roman" w:ascii="Times New Roman" w:hAnsi="Times New Roman"/>
          <w:sz w:val="24"/>
          <w:szCs w:val="28"/>
        </w:rPr>
        <w:t>.</w:t>
      </w:r>
    </w:p>
    <w:p>
      <w:pPr>
        <w:pStyle w:val="Style24"/>
        <w:spacing w:lineRule="auto" w:line="240" w:before="0" w:after="0"/>
        <w:ind w:left="0" w:firstLine="709"/>
        <w:jc w:val="both"/>
        <w:rPr>
          <w:rStyle w:val="Applestylespan"/>
          <w:rFonts w:ascii="Times New Roman" w:hAnsi="Times New Roman" w:cs="Times New Roman"/>
          <w:sz w:val="24"/>
          <w:szCs w:val="28"/>
        </w:rPr>
      </w:pPr>
      <w:r>
        <w:rPr>
          <w:rStyle w:val="Applestylespan"/>
          <w:rFonts w:cs="Times New Roman" w:ascii="Times New Roman" w:hAnsi="Times New Roman"/>
          <w:sz w:val="24"/>
          <w:szCs w:val="28"/>
        </w:rPr>
        <w:t>― </w:t>
      </w:r>
      <w:r>
        <w:rPr>
          <w:rStyle w:val="Applestylespan"/>
          <w:rFonts w:cs="Times New Roman" w:ascii="Times New Roman" w:hAnsi="Times New Roman"/>
          <w:sz w:val="24"/>
          <w:szCs w:val="28"/>
        </w:rPr>
        <w:t>п</w:t>
      </w:r>
      <w:r>
        <w:rPr>
          <w:rFonts w:cs="Times New Roman" w:ascii="Times New Roman" w:hAnsi="Times New Roman"/>
          <w:sz w:val="24"/>
          <w:szCs w:val="28"/>
        </w:rPr>
        <w:t xml:space="preserve">риобщение к культурной среде, дающей обучающемуся впечатления от музыкального искусства, формирование стремления и привычки к слушанию музыки, посещению концертов, </w:t>
      </w:r>
      <w:r>
        <w:rPr>
          <w:rStyle w:val="Applestylespan"/>
          <w:rFonts w:cs="Times New Roman" w:ascii="Times New Roman" w:hAnsi="Times New Roman"/>
          <w:sz w:val="24"/>
          <w:szCs w:val="28"/>
        </w:rPr>
        <w:t>самостоятельной музыкальной деятельности</w:t>
      </w:r>
      <w:r>
        <w:rPr>
          <w:rFonts w:cs="Times New Roman" w:ascii="Times New Roman" w:hAnsi="Times New Roman"/>
          <w:sz w:val="24"/>
          <w:szCs w:val="28"/>
        </w:rPr>
        <w:t xml:space="preserve"> и др.</w:t>
      </w:r>
    </w:p>
    <w:p>
      <w:pPr>
        <w:pStyle w:val="Style24"/>
        <w:spacing w:lineRule="auto" w:line="240" w:before="0" w:after="0"/>
        <w:ind w:left="0" w:firstLine="709"/>
        <w:jc w:val="both"/>
        <w:rPr>
          <w:rStyle w:val="Applestylespan"/>
          <w:rFonts w:ascii="Times New Roman" w:hAnsi="Times New Roman" w:cs="Times New Roman"/>
          <w:sz w:val="24"/>
          <w:szCs w:val="28"/>
        </w:rPr>
      </w:pPr>
      <w:r>
        <w:rPr>
          <w:rStyle w:val="Applestylespan"/>
          <w:rFonts w:cs="Times New Roman" w:ascii="Times New Roman" w:hAnsi="Times New Roman"/>
          <w:sz w:val="24"/>
          <w:szCs w:val="28"/>
        </w:rPr>
        <w:t>― </w:t>
      </w:r>
      <w:r>
        <w:rPr>
          <w:rStyle w:val="Applestylespan"/>
          <w:rFonts w:cs="Times New Roman" w:ascii="Times New Roman" w:hAnsi="Times New Roman"/>
          <w:sz w:val="24"/>
          <w:szCs w:val="28"/>
        </w:rPr>
        <w:t>р</w:t>
      </w:r>
      <w:r>
        <w:rPr>
          <w:rFonts w:cs="Times New Roman" w:ascii="Times New Roman" w:hAnsi="Times New Roman"/>
          <w:sz w:val="24"/>
          <w:szCs w:val="28"/>
        </w:rPr>
        <w:t>азвитие способности получать удовольствие от музыкальных произведений, выделение собственных предпочтений в восприятии музыки,</w:t>
      </w:r>
      <w:r>
        <w:rPr>
          <w:rStyle w:val="Applestylespan"/>
          <w:rFonts w:cs="Times New Roman" w:ascii="Times New Roman" w:hAnsi="Times New Roman"/>
          <w:sz w:val="24"/>
          <w:szCs w:val="28"/>
        </w:rPr>
        <w:t xml:space="preserve"> приобретение опыта самостоятельной музыкально деятельности</w:t>
      </w:r>
      <w:r>
        <w:rPr>
          <w:rFonts w:cs="Times New Roman" w:ascii="Times New Roman" w:hAnsi="Times New Roman"/>
          <w:sz w:val="24"/>
          <w:szCs w:val="28"/>
        </w:rPr>
        <w:t>.</w:t>
      </w:r>
    </w:p>
    <w:p>
      <w:pPr>
        <w:pStyle w:val="Style24"/>
        <w:spacing w:lineRule="auto" w:line="240" w:before="0" w:after="0"/>
        <w:ind w:left="0" w:firstLine="709"/>
        <w:jc w:val="both"/>
        <w:rPr>
          <w:rStyle w:val="Applestylespan"/>
          <w:rFonts w:ascii="Times New Roman" w:hAnsi="Times New Roman" w:cs="Times New Roman"/>
          <w:sz w:val="24"/>
          <w:szCs w:val="28"/>
        </w:rPr>
      </w:pPr>
      <w:r>
        <w:rPr>
          <w:rStyle w:val="Applestylespan"/>
          <w:rFonts w:cs="Times New Roman" w:ascii="Times New Roman" w:hAnsi="Times New Roman"/>
          <w:sz w:val="24"/>
          <w:szCs w:val="28"/>
        </w:rPr>
        <w:t>― </w:t>
      </w:r>
      <w:r>
        <w:rPr>
          <w:rStyle w:val="Applestylespan"/>
          <w:rFonts w:cs="Times New Roman" w:ascii="Times New Roman" w:hAnsi="Times New Roman"/>
          <w:sz w:val="24"/>
          <w:szCs w:val="28"/>
        </w:rPr>
        <w:t>ф</w:t>
      </w:r>
      <w:r>
        <w:rPr>
          <w:rFonts w:cs="Times New Roman" w:ascii="Times New Roman" w:hAnsi="Times New Roman"/>
          <w:sz w:val="24"/>
          <w:szCs w:val="28"/>
        </w:rPr>
        <w:t>ормирование простейших эстетических ориентиров и их использование в организации обыденной жизни и праздника.</w:t>
      </w:r>
    </w:p>
    <w:p>
      <w:pPr>
        <w:pStyle w:val="Style24"/>
        <w:spacing w:lineRule="auto" w:line="240" w:before="0" w:after="0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Style w:val="Applestylespan"/>
          <w:rFonts w:cs="Times New Roman" w:ascii="Times New Roman" w:hAnsi="Times New Roman"/>
          <w:sz w:val="24"/>
          <w:szCs w:val="28"/>
        </w:rPr>
        <w:t>― </w:t>
      </w:r>
      <w:r>
        <w:rPr>
          <w:rStyle w:val="Applestylespan"/>
          <w:rFonts w:cs="Times New Roman" w:ascii="Times New Roman" w:hAnsi="Times New Roman"/>
          <w:sz w:val="24"/>
          <w:szCs w:val="28"/>
        </w:rPr>
        <w:t>развитие восприятия, в том числе восприятия музыки, мыслительных процессов, певческого голоса, творческих способностей обучающихся.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/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ar-SA"/>
        </w:rPr>
        <w:t>К</w:t>
      </w:r>
      <w:r>
        <w:rPr>
          <w:rFonts w:eastAsia="Times New Roman" w:cs="Times New Roman" w:ascii="Times New Roman" w:hAnsi="Times New Roman"/>
          <w:b/>
          <w:color w:val="04070C"/>
          <w:sz w:val="24"/>
          <w:szCs w:val="24"/>
          <w:lang w:eastAsia="ar-SA"/>
        </w:rPr>
        <w:t>оличество часов: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4070C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color w:val="04070C"/>
          <w:sz w:val="24"/>
          <w:szCs w:val="24"/>
          <w:lang w:eastAsia="ar-SA"/>
        </w:rPr>
        <w:t xml:space="preserve"> </w:t>
      </w:r>
      <w:r>
        <w:rPr>
          <w:rFonts w:eastAsia="Times New Roman" w:cs="Times New Roman" w:ascii="Times New Roman" w:hAnsi="Times New Roman"/>
          <w:color w:val="04070C"/>
          <w:sz w:val="24"/>
          <w:szCs w:val="24"/>
          <w:lang w:eastAsia="ar-SA"/>
        </w:rPr>
        <w:t>По учебному плану – 34 часа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4070C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color w:val="04070C"/>
          <w:sz w:val="24"/>
          <w:szCs w:val="24"/>
          <w:lang w:eastAsia="ar-SA"/>
        </w:rPr>
        <w:t xml:space="preserve"> </w:t>
      </w:r>
      <w:r>
        <w:rPr>
          <w:rFonts w:eastAsia="Times New Roman" w:cs="Times New Roman" w:ascii="Times New Roman" w:hAnsi="Times New Roman"/>
          <w:color w:val="04070C"/>
          <w:sz w:val="24"/>
          <w:szCs w:val="24"/>
          <w:lang w:eastAsia="ar-SA"/>
        </w:rPr>
        <w:t>Фактически планируется провести - 34 часа</w:t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Планируемые   результаты освоения учебного предмета</w:t>
      </w:r>
    </w:p>
    <w:p>
      <w:pPr>
        <w:pStyle w:val="Normal"/>
        <w:shd w:fill="FFFFFF" w:val="clear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Освоение обучающимися программы, которая создана на основе ФГОС, предполагает достижение ими двух видов результатов: личностных и предметных.</w:t>
      </w:r>
    </w:p>
    <w:p>
      <w:pPr>
        <w:pStyle w:val="Normal"/>
        <w:shd w:fill="FFFFFF" w:val="clear"/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Arial Unicode MS" w:cs="Times New Roman"/>
          <w:b/>
          <w:b/>
          <w:kern w:val="2"/>
          <w:sz w:val="24"/>
          <w:szCs w:val="24"/>
          <w:lang w:eastAsia="ar-SA"/>
        </w:rPr>
      </w:pPr>
      <w:r>
        <w:rPr>
          <w:rFonts w:eastAsia="Arial Unicode MS" w:cs="Times New Roman" w:ascii="Times New Roman" w:hAnsi="Times New Roman"/>
          <w:b/>
          <w:kern w:val="2"/>
          <w:sz w:val="24"/>
          <w:szCs w:val="24"/>
          <w:lang w:eastAsia="ar-SA"/>
        </w:rPr>
        <w:t>Личностные результаты: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/>
      </w:pPr>
      <w:r>
        <w:rPr>
          <w:rFonts w:eastAsia="Times New Roman" w:cs="Times New Roman" w:ascii="Times New Roman" w:hAnsi="Times New Roman"/>
          <w:kern w:val="2"/>
          <w:sz w:val="24"/>
          <w:szCs w:val="24"/>
          <w:lang w:eastAsia="ar-SA"/>
        </w:rPr>
        <w:t xml:space="preserve"> </w:t>
      </w:r>
      <w:r>
        <w:rPr>
          <w:rFonts w:eastAsia="Arial Unicode MS" w:cs="Times New Roman" w:ascii="Times New Roman" w:hAnsi="Times New Roman"/>
          <w:kern w:val="2"/>
          <w:sz w:val="24"/>
          <w:szCs w:val="24"/>
          <w:lang w:eastAsia="ar-SA"/>
        </w:rPr>
        <w:t xml:space="preserve">- осознание себя как ученика, заинтересованного посещением школы, обучением, занятиями, как члена семьи, одноклассника, друга; 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/>
      </w:pPr>
      <w:r>
        <w:rPr>
          <w:rFonts w:eastAsia="Times New Roman" w:cs="Times New Roman" w:ascii="Times New Roman" w:hAnsi="Times New Roman"/>
          <w:kern w:val="2"/>
          <w:sz w:val="24"/>
          <w:szCs w:val="24"/>
          <w:lang w:eastAsia="ar-SA"/>
        </w:rPr>
        <w:t xml:space="preserve"> </w:t>
      </w:r>
      <w:r>
        <w:rPr>
          <w:rFonts w:eastAsia="Arial Unicode MS" w:cs="Times New Roman" w:ascii="Times New Roman" w:hAnsi="Times New Roman"/>
          <w:kern w:val="2"/>
          <w:sz w:val="24"/>
          <w:szCs w:val="24"/>
          <w:lang w:eastAsia="ar-SA"/>
        </w:rPr>
        <w:t>- способность к осмыслению социального окружения, своего места в нем, принятие соответствующих возрасту ценностей и социальных ролей;</w:t>
      </w:r>
      <w:r>
        <w:rPr>
          <w:rFonts w:eastAsia="Arial Unicode MS" w:cs="Times New Roman" w:ascii="Times New Roman" w:hAnsi="Times New Roman"/>
          <w:bCs/>
          <w:kern w:val="2"/>
          <w:sz w:val="24"/>
          <w:szCs w:val="24"/>
          <w:lang w:eastAsia="ar-SA"/>
        </w:rPr>
        <w:t xml:space="preserve"> 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/>
      </w:pPr>
      <w:r>
        <w:rPr>
          <w:rFonts w:eastAsia="Times New Roman" w:cs="Times New Roman" w:ascii="Times New Roman" w:hAnsi="Times New Roman"/>
          <w:kern w:val="2"/>
          <w:sz w:val="24"/>
          <w:szCs w:val="24"/>
          <w:lang w:eastAsia="ar-SA"/>
        </w:rPr>
        <w:t xml:space="preserve"> </w:t>
      </w:r>
      <w:r>
        <w:rPr>
          <w:rFonts w:eastAsia="Arial Unicode MS" w:cs="Times New Roman" w:ascii="Times New Roman" w:hAnsi="Times New Roman"/>
          <w:kern w:val="2"/>
          <w:sz w:val="24"/>
          <w:szCs w:val="24"/>
          <w:lang w:eastAsia="ar-SA"/>
        </w:rPr>
        <w:t>- положительное отношение к окружающей действительности, готовность к ор</w:t>
        <w:softHyphen/>
        <w:t>га</w:t>
        <w:softHyphen/>
        <w:t xml:space="preserve">низации взаимодействия с ней и эстетическому ее восприятию; 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/>
      </w:pPr>
      <w:r>
        <w:rPr>
          <w:rFonts w:eastAsia="Times New Roman" w:cs="Times New Roman" w:ascii="Times New Roman" w:hAnsi="Times New Roman"/>
          <w:kern w:val="2"/>
          <w:sz w:val="24"/>
          <w:szCs w:val="24"/>
          <w:lang w:eastAsia="ar-SA"/>
        </w:rPr>
        <w:t xml:space="preserve"> </w:t>
      </w:r>
      <w:r>
        <w:rPr>
          <w:rFonts w:eastAsia="Arial Unicode MS" w:cs="Times New Roman" w:ascii="Times New Roman" w:hAnsi="Times New Roman"/>
          <w:kern w:val="2"/>
          <w:sz w:val="24"/>
          <w:szCs w:val="24"/>
          <w:lang w:eastAsia="ar-SA"/>
        </w:rPr>
        <w:t xml:space="preserve">- целостный, социально ориентированный взгляд на мир в единстве его природной и социальной частей;  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/>
      </w:pPr>
      <w:r>
        <w:rPr>
          <w:rFonts w:eastAsia="Times New Roman" w:cs="Times New Roman" w:ascii="Times New Roman" w:hAnsi="Times New Roman"/>
          <w:kern w:val="2"/>
          <w:sz w:val="24"/>
          <w:szCs w:val="24"/>
          <w:lang w:eastAsia="ar-SA"/>
        </w:rPr>
        <w:t xml:space="preserve"> </w:t>
      </w:r>
      <w:r>
        <w:rPr>
          <w:rFonts w:eastAsia="Arial Unicode MS" w:cs="Times New Roman" w:ascii="Times New Roman" w:hAnsi="Times New Roman"/>
          <w:kern w:val="2"/>
          <w:sz w:val="24"/>
          <w:szCs w:val="24"/>
          <w:lang w:eastAsia="ar-SA"/>
        </w:rPr>
        <w:t>- самостоятельность в выполнении учебных заданий, поручений, договореннос</w:t>
        <w:softHyphen/>
        <w:t xml:space="preserve">тей; 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/>
      </w:pPr>
      <w:r>
        <w:rPr>
          <w:rFonts w:eastAsia="Times New Roman" w:cs="Times New Roman" w:ascii="Times New Roman" w:hAnsi="Times New Roman"/>
          <w:kern w:val="2"/>
          <w:sz w:val="24"/>
          <w:szCs w:val="24"/>
          <w:lang w:eastAsia="ar-SA"/>
        </w:rPr>
        <w:t xml:space="preserve"> </w:t>
      </w:r>
      <w:r>
        <w:rPr>
          <w:rFonts w:eastAsia="Arial Unicode MS" w:cs="Times New Roman" w:ascii="Times New Roman" w:hAnsi="Times New Roman"/>
          <w:kern w:val="2"/>
          <w:sz w:val="24"/>
          <w:szCs w:val="24"/>
          <w:lang w:eastAsia="ar-SA"/>
        </w:rPr>
        <w:t>- понимание личной от</w:t>
        <w:softHyphen/>
        <w:t>вет</w:t>
        <w:softHyphen/>
        <w:t>с</w:t>
        <w:softHyphen/>
        <w:t>т</w:t>
        <w:softHyphen/>
        <w:t>вен</w:t>
        <w:softHyphen/>
        <w:t>ности за свои поступки на основе пред</w:t>
        <w:softHyphen/>
        <w:t>с</w:t>
        <w:softHyphen/>
        <w:t>тавлений об эти</w:t>
        <w:softHyphen/>
        <w:t xml:space="preserve">ческих нормах и правилах поведения в современном обществе; 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kern w:val="2"/>
          <w:sz w:val="24"/>
          <w:szCs w:val="24"/>
          <w:lang w:eastAsia="ar-SA"/>
        </w:rPr>
        <w:t xml:space="preserve"> </w:t>
      </w:r>
      <w:r>
        <w:rPr>
          <w:rFonts w:eastAsia="Arial Unicode MS" w:cs="Times New Roman" w:ascii="Times New Roman" w:hAnsi="Times New Roman"/>
          <w:kern w:val="2"/>
          <w:sz w:val="24"/>
          <w:szCs w:val="24"/>
          <w:lang w:eastAsia="ar-SA"/>
        </w:rPr>
        <w:t>- готовность к безопасному и бережному поведению в природе и обществе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sz w:val="24"/>
          <w:szCs w:val="24"/>
          <w:lang w:eastAsia="en-US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  <w:lang w:eastAsia="en-US"/>
        </w:rPr>
        <w:t>Предметные результаты</w:t>
      </w:r>
    </w:p>
    <w:p>
      <w:pPr>
        <w:pStyle w:val="Style24"/>
        <w:spacing w:lineRule="auto" w:line="240" w:before="0" w:after="0"/>
        <w:ind w:left="0" w:firstLine="709"/>
        <w:jc w:val="both"/>
        <w:rPr/>
      </w:pPr>
      <w:r>
        <w:rPr>
          <w:rFonts w:cs="Times New Roman" w:ascii="Times New Roman" w:hAnsi="Times New Roman"/>
          <w:i/>
          <w:iCs/>
          <w:color w:val="000000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i/>
          <w:iCs/>
          <w:color w:val="000000"/>
          <w:sz w:val="24"/>
          <w:szCs w:val="24"/>
        </w:rPr>
        <w:t>Минимальный уровень: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</w:p>
    <w:p>
      <w:pPr>
        <w:pStyle w:val="Style24"/>
        <w:spacing w:lineRule="auto" w:line="240" w:before="0" w:after="0"/>
        <w:ind w:left="0"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4"/>
          <w:szCs w:val="28"/>
        </w:rPr>
        <w:t>- представления о некоторых музыкальных инструментах и их звучании (труба, баян, гитара);</w:t>
      </w:r>
    </w:p>
    <w:p>
      <w:pPr>
        <w:pStyle w:val="Style24"/>
        <w:spacing w:lineRule="auto" w:line="240" w:before="0" w:after="0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cs="Times New Roman" w:ascii="Times New Roman" w:hAnsi="Times New Roman"/>
          <w:sz w:val="24"/>
          <w:szCs w:val="28"/>
        </w:rPr>
        <w:t xml:space="preserve"> </w:t>
      </w:r>
      <w:r>
        <w:rPr>
          <w:rFonts w:cs="Times New Roman" w:ascii="Times New Roman" w:hAnsi="Times New Roman"/>
          <w:sz w:val="24"/>
          <w:szCs w:val="28"/>
        </w:rPr>
        <w:t>- пение с инструментальным сопровождением и без него (с помощью педагога);</w:t>
      </w:r>
    </w:p>
    <w:p>
      <w:pPr>
        <w:pStyle w:val="Style24"/>
        <w:spacing w:lineRule="auto" w:line="240" w:before="0" w:after="0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cs="Times New Roman" w:ascii="Times New Roman" w:hAnsi="Times New Roman"/>
          <w:sz w:val="24"/>
          <w:szCs w:val="28"/>
        </w:rPr>
        <w:t xml:space="preserve"> </w:t>
      </w:r>
      <w:r>
        <w:rPr>
          <w:rFonts w:cs="Times New Roman" w:ascii="Times New Roman" w:hAnsi="Times New Roman"/>
          <w:sz w:val="24"/>
          <w:szCs w:val="28"/>
        </w:rPr>
        <w:t>- выразительное, слаженное и достаточно эмоциональное исполнение выученных песен с простейшими элементами динамических оттенков;</w:t>
      </w:r>
    </w:p>
    <w:p>
      <w:pPr>
        <w:pStyle w:val="Style24"/>
        <w:spacing w:lineRule="auto" w:line="240" w:before="0" w:after="0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cs="Times New Roman" w:ascii="Times New Roman" w:hAnsi="Times New Roman"/>
          <w:sz w:val="24"/>
          <w:szCs w:val="28"/>
        </w:rPr>
        <w:t xml:space="preserve"> </w:t>
      </w:r>
      <w:r>
        <w:rPr>
          <w:rFonts w:cs="Times New Roman" w:ascii="Times New Roman" w:hAnsi="Times New Roman"/>
          <w:sz w:val="24"/>
          <w:szCs w:val="28"/>
        </w:rPr>
        <w:t>- правильное формирование при пении гласных звуков и отчетливое произнесение согласных звуков в конце и в середине слов;</w:t>
      </w:r>
    </w:p>
    <w:p>
      <w:pPr>
        <w:pStyle w:val="Style24"/>
        <w:spacing w:lineRule="auto" w:line="240" w:before="0" w:after="0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cs="Times New Roman" w:ascii="Times New Roman" w:hAnsi="Times New Roman"/>
          <w:sz w:val="24"/>
          <w:szCs w:val="28"/>
        </w:rPr>
        <w:t xml:space="preserve"> </w:t>
      </w:r>
      <w:r>
        <w:rPr>
          <w:rFonts w:cs="Times New Roman" w:ascii="Times New Roman" w:hAnsi="Times New Roman"/>
          <w:sz w:val="24"/>
          <w:szCs w:val="28"/>
        </w:rPr>
        <w:t>- правильная передача мелодии;</w:t>
      </w:r>
    </w:p>
    <w:p>
      <w:pPr>
        <w:pStyle w:val="Style24"/>
        <w:spacing w:lineRule="auto" w:line="240" w:before="0" w:after="0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cs="Times New Roman" w:ascii="Times New Roman" w:hAnsi="Times New Roman"/>
          <w:sz w:val="24"/>
          <w:szCs w:val="28"/>
        </w:rPr>
        <w:t xml:space="preserve"> </w:t>
      </w:r>
      <w:r>
        <w:rPr>
          <w:rFonts w:cs="Times New Roman" w:ascii="Times New Roman" w:hAnsi="Times New Roman"/>
          <w:sz w:val="24"/>
          <w:szCs w:val="28"/>
        </w:rPr>
        <w:t>- различение вступления, запева, припева, проигрыша, окончания песни;</w:t>
      </w:r>
    </w:p>
    <w:p>
      <w:pPr>
        <w:pStyle w:val="Style24"/>
        <w:spacing w:lineRule="auto" w:line="240" w:before="0" w:after="0"/>
        <w:ind w:left="720"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cs="Times New Roman" w:ascii="Times New Roman" w:hAnsi="Times New Roman"/>
          <w:sz w:val="24"/>
          <w:szCs w:val="28"/>
        </w:rPr>
        <w:t xml:space="preserve"> </w:t>
      </w:r>
      <w:r>
        <w:rPr>
          <w:rFonts w:cs="Times New Roman" w:ascii="Times New Roman" w:hAnsi="Times New Roman"/>
          <w:sz w:val="24"/>
          <w:szCs w:val="28"/>
        </w:rPr>
        <w:t>- различение песни, танца, марша;</w:t>
      </w:r>
    </w:p>
    <w:p>
      <w:pPr>
        <w:pStyle w:val="Style24"/>
        <w:spacing w:lineRule="auto" w:line="240" w:before="0" w:after="0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cs="Times New Roman" w:ascii="Times New Roman" w:hAnsi="Times New Roman"/>
          <w:sz w:val="24"/>
          <w:szCs w:val="28"/>
        </w:rPr>
        <w:t xml:space="preserve"> </w:t>
      </w:r>
      <w:r>
        <w:rPr>
          <w:rFonts w:cs="Times New Roman" w:ascii="Times New Roman" w:hAnsi="Times New Roman"/>
          <w:sz w:val="24"/>
          <w:szCs w:val="28"/>
        </w:rPr>
        <w:t>- передача ритмического рисунка попевок (хлопками, голосом);</w:t>
      </w:r>
    </w:p>
    <w:p>
      <w:pPr>
        <w:pStyle w:val="Style24"/>
        <w:spacing w:lineRule="auto" w:line="240" w:before="0" w:after="0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cs="Times New Roman" w:ascii="Times New Roman" w:hAnsi="Times New Roman"/>
          <w:sz w:val="24"/>
          <w:szCs w:val="28"/>
        </w:rPr>
        <w:t xml:space="preserve"> </w:t>
      </w:r>
      <w:r>
        <w:rPr>
          <w:rFonts w:cs="Times New Roman" w:ascii="Times New Roman" w:hAnsi="Times New Roman"/>
          <w:sz w:val="24"/>
          <w:szCs w:val="28"/>
        </w:rPr>
        <w:t>- определение разнообразных по содержанию и характеру музыкальных произведений (веселые, грустные и спокойные);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cs="Times New Roman" w:ascii="Times New Roman" w:hAnsi="Times New Roman"/>
          <w:sz w:val="24"/>
          <w:szCs w:val="28"/>
        </w:rPr>
        <w:t>владение элементарными представлениями о нотной грамоте.</w:t>
      </w:r>
    </w:p>
    <w:p>
      <w:pPr>
        <w:pStyle w:val="Normal"/>
        <w:shd w:fill="FFFFFF" w:val="clear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/>
          <w:b/>
          <w:i/>
          <w:i/>
          <w:iCs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i/>
          <w:iCs/>
          <w:color w:val="000000"/>
          <w:sz w:val="24"/>
          <w:szCs w:val="24"/>
        </w:rPr>
        <w:t>Достаточный уровень:</w:t>
      </w:r>
    </w:p>
    <w:p>
      <w:pPr>
        <w:pStyle w:val="Style24"/>
        <w:spacing w:lineRule="auto" w:line="240" w:before="0" w:after="0"/>
        <w:ind w:left="0" w:firstLine="709"/>
        <w:jc w:val="both"/>
        <w:rPr/>
      </w:pPr>
      <w:r>
        <w:rPr>
          <w:rFonts w:cs="Times New Roman" w:ascii="Times New Roman" w:hAnsi="Times New Roman"/>
          <w:sz w:val="24"/>
          <w:szCs w:val="28"/>
        </w:rPr>
        <w:t xml:space="preserve"> </w:t>
      </w:r>
      <w:r>
        <w:rPr>
          <w:rFonts w:cs="Times New Roman" w:ascii="Times New Roman" w:hAnsi="Times New Roman"/>
          <w:sz w:val="24"/>
          <w:szCs w:val="28"/>
        </w:rPr>
        <w:t>- самостоятельное исполнение разученных детских песен; знание динамических оттенков (</w:t>
      </w:r>
      <w:r>
        <w:rPr>
          <w:rFonts w:cs="Times New Roman" w:ascii="Times New Roman" w:hAnsi="Times New Roman"/>
          <w:i/>
          <w:sz w:val="24"/>
          <w:szCs w:val="28"/>
        </w:rPr>
        <w:t>форте-громко, пиано-тихо)</w:t>
      </w:r>
      <w:r>
        <w:rPr>
          <w:rFonts w:cs="Times New Roman" w:ascii="Times New Roman" w:hAnsi="Times New Roman"/>
          <w:sz w:val="24"/>
          <w:szCs w:val="28"/>
        </w:rPr>
        <w:t>;</w:t>
      </w:r>
    </w:p>
    <w:p>
      <w:pPr>
        <w:pStyle w:val="Style24"/>
        <w:spacing w:lineRule="auto" w:line="240" w:before="0" w:after="0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cs="Times New Roman" w:ascii="Times New Roman" w:hAnsi="Times New Roman"/>
          <w:sz w:val="24"/>
          <w:szCs w:val="28"/>
        </w:rPr>
        <w:t xml:space="preserve"> </w:t>
      </w:r>
      <w:r>
        <w:rPr>
          <w:rFonts w:cs="Times New Roman" w:ascii="Times New Roman" w:hAnsi="Times New Roman"/>
          <w:sz w:val="24"/>
          <w:szCs w:val="28"/>
        </w:rPr>
        <w:t>- представления о народных музыкальных инструментах и их звучании (домра, мандолина, баян, гусли, свирель, гармонь, трещотка и др.);</w:t>
      </w:r>
    </w:p>
    <w:p>
      <w:pPr>
        <w:pStyle w:val="Style24"/>
        <w:spacing w:lineRule="auto" w:line="240" w:before="0" w:after="0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cs="Times New Roman" w:ascii="Times New Roman" w:hAnsi="Times New Roman"/>
          <w:sz w:val="24"/>
          <w:szCs w:val="28"/>
        </w:rPr>
        <w:t xml:space="preserve"> </w:t>
      </w:r>
      <w:r>
        <w:rPr>
          <w:rFonts w:cs="Times New Roman" w:ascii="Times New Roman" w:hAnsi="Times New Roman"/>
          <w:sz w:val="24"/>
          <w:szCs w:val="28"/>
        </w:rPr>
        <w:t>- представления об особенностях мелодического голосоведения (плавно, отрывисто, скачкообразно);</w:t>
      </w:r>
    </w:p>
    <w:p>
      <w:pPr>
        <w:pStyle w:val="Style24"/>
        <w:spacing w:lineRule="auto" w:line="240" w:before="0" w:after="0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cs="Times New Roman" w:ascii="Times New Roman" w:hAnsi="Times New Roman"/>
          <w:sz w:val="24"/>
          <w:szCs w:val="28"/>
        </w:rPr>
        <w:t xml:space="preserve"> </w:t>
      </w:r>
      <w:r>
        <w:rPr>
          <w:rFonts w:cs="Times New Roman" w:ascii="Times New Roman" w:hAnsi="Times New Roman"/>
          <w:sz w:val="24"/>
          <w:szCs w:val="28"/>
        </w:rPr>
        <w:t>- пение хором с выполнением требований художественного исполнения;</w:t>
      </w:r>
    </w:p>
    <w:p>
      <w:pPr>
        <w:pStyle w:val="Style24"/>
        <w:spacing w:lineRule="auto" w:line="240" w:before="0" w:after="0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cs="Times New Roman" w:ascii="Times New Roman" w:hAnsi="Times New Roman"/>
          <w:sz w:val="24"/>
          <w:szCs w:val="28"/>
        </w:rPr>
        <w:t xml:space="preserve"> </w:t>
      </w:r>
      <w:r>
        <w:rPr>
          <w:rFonts w:cs="Times New Roman" w:ascii="Times New Roman" w:hAnsi="Times New Roman"/>
          <w:sz w:val="24"/>
          <w:szCs w:val="28"/>
        </w:rPr>
        <w:t>- ясное и четкое произнесение слов в песнях подвижного характера;</w:t>
      </w:r>
    </w:p>
    <w:p>
      <w:pPr>
        <w:pStyle w:val="Style24"/>
        <w:spacing w:lineRule="auto" w:line="240" w:before="0" w:after="0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cs="Times New Roman" w:ascii="Times New Roman" w:hAnsi="Times New Roman"/>
          <w:sz w:val="24"/>
          <w:szCs w:val="28"/>
        </w:rPr>
        <w:t xml:space="preserve"> </w:t>
      </w:r>
      <w:r>
        <w:rPr>
          <w:rFonts w:cs="Times New Roman" w:ascii="Times New Roman" w:hAnsi="Times New Roman"/>
          <w:sz w:val="24"/>
          <w:szCs w:val="28"/>
        </w:rPr>
        <w:t>- исполнение выученных песен без музыкального сопровождения, самостоятельно;</w:t>
      </w:r>
    </w:p>
    <w:p>
      <w:pPr>
        <w:pStyle w:val="Style24"/>
        <w:spacing w:lineRule="auto" w:line="240" w:before="0" w:after="0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cs="Times New Roman" w:ascii="Times New Roman" w:hAnsi="Times New Roman"/>
          <w:sz w:val="24"/>
          <w:szCs w:val="28"/>
        </w:rPr>
        <w:t xml:space="preserve"> </w:t>
      </w:r>
      <w:r>
        <w:rPr>
          <w:rFonts w:cs="Times New Roman" w:ascii="Times New Roman" w:hAnsi="Times New Roman"/>
          <w:sz w:val="24"/>
          <w:szCs w:val="28"/>
        </w:rPr>
        <w:t>- различение разнообразных по характеру и звучанию песен, маршей, танцев;</w:t>
      </w:r>
    </w:p>
    <w:p>
      <w:pPr>
        <w:pStyle w:val="Normal"/>
        <w:shd w:fill="FFFFFF" w:val="clear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/>
          <w:b/>
          <w:i/>
          <w:i/>
          <w:iCs/>
          <w:color w:val="000000"/>
          <w:szCs w:val="24"/>
        </w:rPr>
      </w:pPr>
      <w:r>
        <w:rPr>
          <w:rFonts w:eastAsia="Times New Roman" w:cs="Times New Roman" w:ascii="Times New Roman" w:hAnsi="Times New Roman"/>
          <w:sz w:val="24"/>
          <w:szCs w:val="28"/>
        </w:rPr>
        <w:t xml:space="preserve">  </w:t>
      </w:r>
      <w:r>
        <w:rPr>
          <w:rFonts w:cs="Times New Roman" w:ascii="Times New Roman" w:hAnsi="Times New Roman"/>
          <w:sz w:val="24"/>
          <w:szCs w:val="28"/>
        </w:rPr>
        <w:t>- владение элементами музыкальной грамоты, как средства осознания музыкальной речи.</w:t>
      </w:r>
    </w:p>
    <w:p>
      <w:pPr>
        <w:pStyle w:val="Normal"/>
        <w:shd w:fill="FFFFFF" w:val="clear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/>
          <w:b/>
          <w:i/>
          <w:i/>
          <w:iCs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i/>
          <w:iCs/>
          <w:color w:val="000000"/>
          <w:sz w:val="24"/>
          <w:szCs w:val="24"/>
        </w:rPr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/>
          <w:b/>
          <w:i/>
          <w:i/>
          <w:iCs/>
          <w:color w:val="000000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b/>
          <w:i/>
          <w:iCs/>
          <w:color w:val="000000"/>
          <w:sz w:val="24"/>
          <w:szCs w:val="24"/>
          <w:lang w:eastAsia="ar-SA"/>
        </w:rPr>
      </w:r>
    </w:p>
    <w:sectPr>
      <w:type w:val="nextPage"/>
      <w:pgSz w:w="11906" w:h="16838"/>
      <w:pgMar w:left="851" w:right="707" w:header="0" w:top="253" w:footer="0" w:bottom="851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cc"/>
    <w:family w:val="swiss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modern"/>
    <w:pitch w:val="default"/>
  </w:font>
  <w:font w:name="Wingdings">
    <w:charset w:val="02"/>
    <w:family w:val="auto"/>
    <w:pitch w:val="variable"/>
  </w:font>
  <w:font w:name="Tahoma">
    <w:charset w:val="cc"/>
    <w:family w:val="swiss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  <w:spacing w:lineRule="auto" w:line="276" w:before="0" w:after="200"/>
    </w:pPr>
    <w:rPr>
      <w:rFonts w:ascii="Calibri" w:hAnsi="Calibri" w:eastAsia="Calibri" w:cs="Times New Roman"/>
      <w:color w:val="auto"/>
      <w:sz w:val="22"/>
      <w:szCs w:val="22"/>
      <w:lang w:val="ru-RU" w:bidi="ar-SA" w:eastAsia="zh-CN"/>
    </w:rPr>
  </w:style>
  <w:style w:type="paragraph" w:styleId="1">
    <w:name w:val="Heading 1"/>
    <w:basedOn w:val="Normal"/>
    <w:next w:val="Normal"/>
    <w:qFormat/>
    <w:pPr>
      <w:keepNext w:val="true"/>
      <w:numPr>
        <w:ilvl w:val="0"/>
        <w:numId w:val="1"/>
      </w:numPr>
      <w:spacing w:before="240" w:after="60"/>
      <w:outlineLvl w:val="0"/>
    </w:pPr>
    <w:rPr>
      <w:rFonts w:ascii="Cambria" w:hAnsi="Cambria" w:eastAsia="Times New Roman" w:cs="Cambria"/>
      <w:b/>
      <w:bCs/>
      <w:kern w:val="2"/>
      <w:sz w:val="32"/>
      <w:szCs w:val="32"/>
      <w:lang w:val="ru-RU"/>
    </w:rPr>
  </w:style>
  <w:style w:type="character" w:styleId="WW8Num1z0">
    <w:name w:val="WW8Num1z0"/>
    <w:qFormat/>
    <w:rPr/>
  </w:style>
  <w:style w:type="character" w:styleId="WW8Num2z0">
    <w:name w:val="WW8Num2z0"/>
    <w:qFormat/>
    <w:rPr>
      <w:rFonts w:ascii="Times New Roman" w:hAnsi="Times New Roman" w:cs="Times New Roman"/>
      <w:b w:val="false"/>
      <w:w w:val="100"/>
      <w:sz w:val="28"/>
    </w:rPr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rFonts w:ascii="Symbol" w:hAnsi="Symbol" w:cs="Symbol"/>
    </w:rPr>
  </w:style>
  <w:style w:type="character" w:styleId="WW8Num3z1">
    <w:name w:val="WW8Num3z1"/>
    <w:qFormat/>
    <w:rPr>
      <w:rFonts w:ascii="Courier New" w:hAnsi="Courier New" w:cs="Courier New"/>
    </w:rPr>
  </w:style>
  <w:style w:type="character" w:styleId="WW8Num3z2">
    <w:name w:val="WW8Num3z2"/>
    <w:qFormat/>
    <w:rPr>
      <w:rFonts w:ascii="Wingdings" w:hAnsi="Wingdings" w:cs="Wingdings"/>
    </w:rPr>
  </w:style>
  <w:style w:type="character" w:styleId="WW8Num4z0">
    <w:name w:val="WW8Num4z0"/>
    <w:qFormat/>
    <w:rPr>
      <w:rFonts w:ascii="Symbol" w:hAnsi="Symbol" w:cs="Symbol"/>
      <w:sz w:val="20"/>
    </w:rPr>
  </w:style>
  <w:style w:type="character" w:styleId="WW8Num4z1">
    <w:name w:val="WW8Num4z1"/>
    <w:qFormat/>
    <w:rPr>
      <w:rFonts w:ascii="Courier New" w:hAnsi="Courier New" w:cs="Courier New"/>
      <w:sz w:val="20"/>
    </w:rPr>
  </w:style>
  <w:style w:type="character" w:styleId="WW8Num4z2">
    <w:name w:val="WW8Num4z2"/>
    <w:qFormat/>
    <w:rPr>
      <w:rFonts w:ascii="Wingdings" w:hAnsi="Wingdings" w:cs="Wingdings"/>
      <w:sz w:val="20"/>
    </w:rPr>
  </w:style>
  <w:style w:type="character" w:styleId="WW8Num5z0">
    <w:name w:val="WW8Num5z0"/>
    <w:qFormat/>
    <w:rPr>
      <w:rFonts w:ascii="Symbol" w:hAnsi="Symbol" w:cs="Symbol"/>
      <w:sz w:val="20"/>
    </w:rPr>
  </w:style>
  <w:style w:type="character" w:styleId="WW8Num5z1">
    <w:name w:val="WW8Num5z1"/>
    <w:qFormat/>
    <w:rPr>
      <w:rFonts w:ascii="Courier New" w:hAnsi="Courier New" w:cs="Courier New"/>
      <w:sz w:val="20"/>
    </w:rPr>
  </w:style>
  <w:style w:type="character" w:styleId="WW8Num5z2">
    <w:name w:val="WW8Num5z2"/>
    <w:qFormat/>
    <w:rPr>
      <w:rFonts w:ascii="Wingdings" w:hAnsi="Wingdings" w:cs="Wingdings"/>
      <w:sz w:val="20"/>
    </w:rPr>
  </w:style>
  <w:style w:type="character" w:styleId="WW8Num6z0">
    <w:name w:val="WW8Num6z0"/>
    <w:qFormat/>
    <w:rPr>
      <w:rFonts w:ascii="Symbol" w:hAnsi="Symbol" w:cs="Symbol"/>
      <w:sz w:val="20"/>
    </w:rPr>
  </w:style>
  <w:style w:type="character" w:styleId="WW8Num6z1">
    <w:name w:val="WW8Num6z1"/>
    <w:qFormat/>
    <w:rPr>
      <w:rFonts w:ascii="Courier New" w:hAnsi="Courier New" w:cs="Courier New"/>
      <w:sz w:val="20"/>
    </w:rPr>
  </w:style>
  <w:style w:type="character" w:styleId="WW8Num6z2">
    <w:name w:val="WW8Num6z2"/>
    <w:qFormat/>
    <w:rPr>
      <w:rFonts w:ascii="Wingdings" w:hAnsi="Wingdings" w:cs="Wingdings"/>
      <w:sz w:val="20"/>
    </w:rPr>
  </w:style>
  <w:style w:type="character" w:styleId="WW8Num7z0">
    <w:name w:val="WW8Num7z0"/>
    <w:qFormat/>
    <w:rPr>
      <w:rFonts w:ascii="Symbol" w:hAnsi="Symbol" w:cs="Symbol"/>
      <w:sz w:val="20"/>
    </w:rPr>
  </w:style>
  <w:style w:type="character" w:styleId="WW8Num7z1">
    <w:name w:val="WW8Num7z1"/>
    <w:qFormat/>
    <w:rPr>
      <w:rFonts w:ascii="Courier New" w:hAnsi="Courier New" w:cs="Courier New"/>
      <w:sz w:val="20"/>
    </w:rPr>
  </w:style>
  <w:style w:type="character" w:styleId="WW8Num7z2">
    <w:name w:val="WW8Num7z2"/>
    <w:qFormat/>
    <w:rPr>
      <w:rFonts w:ascii="Wingdings" w:hAnsi="Wingdings" w:cs="Wingdings"/>
      <w:sz w:val="20"/>
    </w:rPr>
  </w:style>
  <w:style w:type="character" w:styleId="WW8Num8z0">
    <w:name w:val="WW8Num8z0"/>
    <w:qFormat/>
    <w:rPr>
      <w:rFonts w:ascii="Symbol" w:hAnsi="Symbol" w:cs="Symbol"/>
      <w:sz w:val="20"/>
    </w:rPr>
  </w:style>
  <w:style w:type="character" w:styleId="WW8Num8z1">
    <w:name w:val="WW8Num8z1"/>
    <w:qFormat/>
    <w:rPr>
      <w:rFonts w:ascii="Courier New" w:hAnsi="Courier New" w:cs="Courier New"/>
      <w:sz w:val="20"/>
    </w:rPr>
  </w:style>
  <w:style w:type="character" w:styleId="WW8Num8z2">
    <w:name w:val="WW8Num8z2"/>
    <w:qFormat/>
    <w:rPr>
      <w:rFonts w:ascii="Wingdings" w:hAnsi="Wingdings" w:cs="Wingdings"/>
      <w:sz w:val="20"/>
    </w:rPr>
  </w:style>
  <w:style w:type="character" w:styleId="WW8Num9z0">
    <w:name w:val="WW8Num9z0"/>
    <w:qFormat/>
    <w:rPr>
      <w:rFonts w:ascii="Symbol" w:hAnsi="Symbol" w:cs="Symbol"/>
    </w:rPr>
  </w:style>
  <w:style w:type="character" w:styleId="WW8Num9z1">
    <w:name w:val="WW8Num9z1"/>
    <w:qFormat/>
    <w:rPr>
      <w:rFonts w:ascii="Courier New" w:hAnsi="Courier New" w:cs="Courier New"/>
    </w:rPr>
  </w:style>
  <w:style w:type="character" w:styleId="WW8Num9z2">
    <w:name w:val="WW8Num9z2"/>
    <w:qFormat/>
    <w:rPr>
      <w:rFonts w:ascii="Wingdings" w:hAnsi="Wingdings" w:cs="Wingdings"/>
    </w:rPr>
  </w:style>
  <w:style w:type="character" w:styleId="WW8Num10z0">
    <w:name w:val="WW8Num10z0"/>
    <w:qFormat/>
    <w:rPr>
      <w:rFonts w:ascii="Symbol" w:hAnsi="Symbol" w:cs="Symbol"/>
      <w:sz w:val="20"/>
    </w:rPr>
  </w:style>
  <w:style w:type="character" w:styleId="WW8Num10z1">
    <w:name w:val="WW8Num10z1"/>
    <w:qFormat/>
    <w:rPr>
      <w:rFonts w:ascii="Courier New" w:hAnsi="Courier New" w:cs="Courier New"/>
      <w:sz w:val="20"/>
    </w:rPr>
  </w:style>
  <w:style w:type="character" w:styleId="WW8Num10z2">
    <w:name w:val="WW8Num10z2"/>
    <w:qFormat/>
    <w:rPr>
      <w:rFonts w:ascii="Wingdings" w:hAnsi="Wingdings" w:cs="Wingdings"/>
      <w:sz w:val="20"/>
    </w:rPr>
  </w:style>
  <w:style w:type="character" w:styleId="WW8Num11z0">
    <w:name w:val="WW8Num11z0"/>
    <w:qFormat/>
    <w:rPr>
      <w:rFonts w:ascii="Symbol" w:hAnsi="Symbol" w:cs="Symbol"/>
      <w:sz w:val="20"/>
    </w:rPr>
  </w:style>
  <w:style w:type="character" w:styleId="WW8Num11z1">
    <w:name w:val="WW8Num11z1"/>
    <w:qFormat/>
    <w:rPr>
      <w:rFonts w:ascii="Courier New" w:hAnsi="Courier New" w:cs="Courier New"/>
      <w:sz w:val="20"/>
    </w:rPr>
  </w:style>
  <w:style w:type="character" w:styleId="WW8Num11z2">
    <w:name w:val="WW8Num11z2"/>
    <w:qFormat/>
    <w:rPr>
      <w:rFonts w:ascii="Wingdings" w:hAnsi="Wingdings" w:cs="Wingdings"/>
      <w:sz w:val="20"/>
    </w:rPr>
  </w:style>
  <w:style w:type="character" w:styleId="WW8Num12z0">
    <w:name w:val="WW8Num12z0"/>
    <w:qFormat/>
    <w:rPr>
      <w:rFonts w:ascii="Symbol" w:hAnsi="Symbol" w:cs="Symbol"/>
      <w:sz w:val="20"/>
    </w:rPr>
  </w:style>
  <w:style w:type="character" w:styleId="WW8Num12z1">
    <w:name w:val="WW8Num12z1"/>
    <w:qFormat/>
    <w:rPr>
      <w:rFonts w:ascii="Courier New" w:hAnsi="Courier New" w:cs="Courier New"/>
      <w:sz w:val="20"/>
    </w:rPr>
  </w:style>
  <w:style w:type="character" w:styleId="WW8Num12z2">
    <w:name w:val="WW8Num12z2"/>
    <w:qFormat/>
    <w:rPr>
      <w:rFonts w:ascii="Wingdings" w:hAnsi="Wingdings" w:cs="Wingdings"/>
      <w:sz w:val="20"/>
    </w:rPr>
  </w:style>
  <w:style w:type="character" w:styleId="WW8Num13z0">
    <w:name w:val="WW8Num13z0"/>
    <w:qFormat/>
    <w:rPr>
      <w:rFonts w:ascii="Symbol" w:hAnsi="Symbol" w:cs="Symbol"/>
    </w:rPr>
  </w:style>
  <w:style w:type="character" w:styleId="WW8Num13z1">
    <w:name w:val="WW8Num13z1"/>
    <w:qFormat/>
    <w:rPr>
      <w:rFonts w:ascii="Courier New" w:hAnsi="Courier New" w:cs="Courier New"/>
    </w:rPr>
  </w:style>
  <w:style w:type="character" w:styleId="WW8Num13z2">
    <w:name w:val="WW8Num13z2"/>
    <w:qFormat/>
    <w:rPr>
      <w:rFonts w:ascii="Wingdings" w:hAnsi="Wingdings" w:cs="Wingdings"/>
    </w:rPr>
  </w:style>
  <w:style w:type="character" w:styleId="WW8Num14z0">
    <w:name w:val="WW8Num14z0"/>
    <w:qFormat/>
    <w:rPr>
      <w:rFonts w:ascii="Symbol" w:hAnsi="Symbol" w:cs="Symbol"/>
    </w:rPr>
  </w:style>
  <w:style w:type="character" w:styleId="WW8Num14z1">
    <w:name w:val="WW8Num14z1"/>
    <w:qFormat/>
    <w:rPr>
      <w:rFonts w:ascii="Courier New" w:hAnsi="Courier New" w:cs="Courier New"/>
    </w:rPr>
  </w:style>
  <w:style w:type="character" w:styleId="WW8Num14z2">
    <w:name w:val="WW8Num14z2"/>
    <w:qFormat/>
    <w:rPr>
      <w:rFonts w:ascii="Wingdings" w:hAnsi="Wingdings" w:cs="Wingdings"/>
    </w:rPr>
  </w:style>
  <w:style w:type="character" w:styleId="WW8Num15z0">
    <w:name w:val="WW8Num15z0"/>
    <w:qFormat/>
    <w:rPr>
      <w:rFonts w:ascii="Symbol" w:hAnsi="Symbol" w:cs="Symbol"/>
      <w:sz w:val="20"/>
    </w:rPr>
  </w:style>
  <w:style w:type="character" w:styleId="WW8Num15z1">
    <w:name w:val="WW8Num15z1"/>
    <w:qFormat/>
    <w:rPr>
      <w:rFonts w:ascii="Courier New" w:hAnsi="Courier New" w:cs="Courier New"/>
      <w:sz w:val="20"/>
    </w:rPr>
  </w:style>
  <w:style w:type="character" w:styleId="WW8Num15z2">
    <w:name w:val="WW8Num15z2"/>
    <w:qFormat/>
    <w:rPr>
      <w:rFonts w:ascii="Wingdings" w:hAnsi="Wingdings" w:cs="Wingdings"/>
      <w:sz w:val="20"/>
    </w:rPr>
  </w:style>
  <w:style w:type="character" w:styleId="WW8Num16z0">
    <w:name w:val="WW8Num16z0"/>
    <w:qFormat/>
    <w:rPr>
      <w:rFonts w:ascii="Symbol" w:hAnsi="Symbol" w:cs="Symbol"/>
    </w:rPr>
  </w:style>
  <w:style w:type="character" w:styleId="WW8Num16z1">
    <w:name w:val="WW8Num16z1"/>
    <w:qFormat/>
    <w:rPr>
      <w:rFonts w:ascii="Courier New" w:hAnsi="Courier New" w:cs="Courier New"/>
    </w:rPr>
  </w:style>
  <w:style w:type="character" w:styleId="WW8Num16z2">
    <w:name w:val="WW8Num16z2"/>
    <w:qFormat/>
    <w:rPr>
      <w:rFonts w:ascii="Wingdings" w:hAnsi="Wingdings" w:cs="Wingdings"/>
    </w:rPr>
  </w:style>
  <w:style w:type="character" w:styleId="WW8Num17z0">
    <w:name w:val="WW8Num17z0"/>
    <w:qFormat/>
    <w:rPr>
      <w:rFonts w:ascii="Symbol" w:hAnsi="Symbol" w:cs="Symbol"/>
    </w:rPr>
  </w:style>
  <w:style w:type="character" w:styleId="WW8Num17z1">
    <w:name w:val="WW8Num17z1"/>
    <w:qFormat/>
    <w:rPr>
      <w:rFonts w:ascii="Courier New" w:hAnsi="Courier New" w:cs="Courier New"/>
    </w:rPr>
  </w:style>
  <w:style w:type="character" w:styleId="WW8Num17z2">
    <w:name w:val="WW8Num17z2"/>
    <w:qFormat/>
    <w:rPr>
      <w:rFonts w:ascii="Wingdings" w:hAnsi="Wingdings" w:cs="Wingdings"/>
    </w:rPr>
  </w:style>
  <w:style w:type="character" w:styleId="WW8Num18z0">
    <w:name w:val="WW8Num18z0"/>
    <w:qFormat/>
    <w:rPr>
      <w:rFonts w:ascii="Symbol" w:hAnsi="Symbol" w:cs="Symbol"/>
    </w:rPr>
  </w:style>
  <w:style w:type="character" w:styleId="WW8Num18z1">
    <w:name w:val="WW8Num18z1"/>
    <w:qFormat/>
    <w:rPr>
      <w:rFonts w:ascii="Courier New" w:hAnsi="Courier New" w:cs="Courier New"/>
    </w:rPr>
  </w:style>
  <w:style w:type="character" w:styleId="WW8Num18z2">
    <w:name w:val="WW8Num18z2"/>
    <w:qFormat/>
    <w:rPr>
      <w:rFonts w:ascii="Wingdings" w:hAnsi="Wingdings" w:cs="Wingdings"/>
    </w:rPr>
  </w:style>
  <w:style w:type="character" w:styleId="WW8Num19z0">
    <w:name w:val="WW8Num19z0"/>
    <w:qFormat/>
    <w:rPr>
      <w:rFonts w:ascii="Symbol" w:hAnsi="Symbol" w:cs="Symbol"/>
      <w:sz w:val="20"/>
    </w:rPr>
  </w:style>
  <w:style w:type="character" w:styleId="WW8Num19z1">
    <w:name w:val="WW8Num19z1"/>
    <w:qFormat/>
    <w:rPr>
      <w:rFonts w:ascii="Courier New" w:hAnsi="Courier New" w:cs="Courier New"/>
      <w:sz w:val="20"/>
    </w:rPr>
  </w:style>
  <w:style w:type="character" w:styleId="WW8Num19z2">
    <w:name w:val="WW8Num19z2"/>
    <w:qFormat/>
    <w:rPr>
      <w:rFonts w:ascii="Wingdings" w:hAnsi="Wingdings" w:cs="Wingdings"/>
      <w:sz w:val="20"/>
    </w:rPr>
  </w:style>
  <w:style w:type="character" w:styleId="WW8Num20z0">
    <w:name w:val="WW8Num20z0"/>
    <w:qFormat/>
    <w:rPr>
      <w:rFonts w:ascii="Symbol" w:hAnsi="Symbol" w:cs="Symbol"/>
    </w:rPr>
  </w:style>
  <w:style w:type="character" w:styleId="WW8Num20z1">
    <w:name w:val="WW8Num20z1"/>
    <w:qFormat/>
    <w:rPr>
      <w:rFonts w:ascii="Courier New" w:hAnsi="Courier New" w:cs="Courier New"/>
    </w:rPr>
  </w:style>
  <w:style w:type="character" w:styleId="WW8Num20z2">
    <w:name w:val="WW8Num20z2"/>
    <w:qFormat/>
    <w:rPr>
      <w:rFonts w:ascii="Wingdings" w:hAnsi="Wingdings" w:cs="Wingdings"/>
    </w:rPr>
  </w:style>
  <w:style w:type="character" w:styleId="WW8Num21z0">
    <w:name w:val="WW8Num21z0"/>
    <w:qFormat/>
    <w:rPr>
      <w:rFonts w:ascii="Symbol" w:hAnsi="Symbol" w:cs="Symbol"/>
      <w:sz w:val="20"/>
    </w:rPr>
  </w:style>
  <w:style w:type="character" w:styleId="WW8Num21z1">
    <w:name w:val="WW8Num21z1"/>
    <w:qFormat/>
    <w:rPr>
      <w:rFonts w:ascii="Courier New" w:hAnsi="Courier New" w:cs="Courier New"/>
      <w:sz w:val="20"/>
    </w:rPr>
  </w:style>
  <w:style w:type="character" w:styleId="WW8Num21z2">
    <w:name w:val="WW8Num21z2"/>
    <w:qFormat/>
    <w:rPr>
      <w:rFonts w:ascii="Wingdings" w:hAnsi="Wingdings" w:cs="Wingdings"/>
      <w:sz w:val="20"/>
    </w:rPr>
  </w:style>
  <w:style w:type="character" w:styleId="WW8NumSt3z0">
    <w:name w:val="WW8NumSt3z0"/>
    <w:qFormat/>
    <w:rPr>
      <w:rFonts w:ascii="Times New Roman" w:hAnsi="Times New Roman" w:cs="Times New Roman"/>
    </w:rPr>
  </w:style>
  <w:style w:type="character" w:styleId="Style13">
    <w:name w:val="Основной шрифт абзаца"/>
    <w:qFormat/>
    <w:rPr/>
  </w:style>
  <w:style w:type="character" w:styleId="11">
    <w:name w:val="Заголовок 1 Знак"/>
    <w:qFormat/>
    <w:rPr>
      <w:rFonts w:ascii="Cambria" w:hAnsi="Cambria" w:eastAsia="Times New Roman" w:cs="Times New Roman"/>
      <w:b/>
      <w:bCs/>
      <w:kern w:val="2"/>
      <w:sz w:val="32"/>
      <w:szCs w:val="32"/>
    </w:rPr>
  </w:style>
  <w:style w:type="character" w:styleId="Applestylespan">
    <w:name w:val="apple-style-span"/>
    <w:qFormat/>
    <w:rPr/>
  </w:style>
  <w:style w:type="character" w:styleId="Style14">
    <w:name w:val="Выделение"/>
    <w:qFormat/>
    <w:rPr>
      <w:i/>
      <w:iCs/>
    </w:rPr>
  </w:style>
  <w:style w:type="character" w:styleId="Appleconvertedspace">
    <w:name w:val="apple-converted-space"/>
    <w:basedOn w:val="Style13"/>
    <w:qFormat/>
    <w:rPr/>
  </w:style>
  <w:style w:type="character" w:styleId="Style15">
    <w:name w:val="Текст выноски Знак"/>
    <w:qFormat/>
    <w:rPr>
      <w:rFonts w:ascii="Tahoma" w:hAnsi="Tahoma" w:cs="Tahoma"/>
      <w:sz w:val="16"/>
      <w:szCs w:val="16"/>
    </w:rPr>
  </w:style>
  <w:style w:type="character" w:styleId="Style16">
    <w:name w:val="Верхний колонтитул Знак"/>
    <w:qFormat/>
    <w:rPr>
      <w:sz w:val="22"/>
      <w:szCs w:val="22"/>
    </w:rPr>
  </w:style>
  <w:style w:type="character" w:styleId="Style17">
    <w:name w:val="Нижний колонтитул Знак"/>
    <w:qFormat/>
    <w:rPr>
      <w:sz w:val="22"/>
      <w:szCs w:val="22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Lohit Devanagari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Lohit Devanagari"/>
    </w:rPr>
  </w:style>
  <w:style w:type="paragraph" w:styleId="Style23">
    <w:name w:val="Обычный (веб)"/>
    <w:basedOn w:val="Normal"/>
    <w:qFormat/>
    <w:pPr>
      <w:spacing w:lineRule="auto" w:line="240" w:before="280" w:after="280"/>
    </w:pPr>
    <w:rPr>
      <w:rFonts w:ascii="Times New Roman" w:hAnsi="Times New Roman" w:eastAsia="Times New Roman" w:cs="Times New Roman"/>
      <w:sz w:val="24"/>
      <w:szCs w:val="24"/>
    </w:rPr>
  </w:style>
  <w:style w:type="paragraph" w:styleId="Style24">
    <w:name w:val="Абзац списка"/>
    <w:basedOn w:val="Normal"/>
    <w:qFormat/>
    <w:pPr>
      <w:ind w:left="720" w:hanging="0"/>
    </w:pPr>
    <w:rPr>
      <w:rFonts w:eastAsia="Times New Roman"/>
      <w:kern w:val="2"/>
    </w:rPr>
  </w:style>
  <w:style w:type="paragraph" w:styleId="Style25">
    <w:name w:val="Текст выноски"/>
    <w:basedOn w:val="Normal"/>
    <w:qFormat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26">
    <w:name w:val="Верхний и нижний колонтитулы"/>
    <w:basedOn w:val="Normal"/>
    <w:qFormat/>
    <w:pPr>
      <w:suppressLineNumbers/>
      <w:tabs>
        <w:tab w:val="clear" w:pos="708"/>
        <w:tab w:val="center" w:pos="4986" w:leader="none"/>
        <w:tab w:val="right" w:pos="9972" w:leader="none"/>
      </w:tabs>
    </w:pPr>
    <w:rPr/>
  </w:style>
  <w:style w:type="paragraph" w:styleId="Style27">
    <w:name w:val="Header"/>
    <w:basedOn w:val="Normal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8">
    <w:name w:val="Footer"/>
    <w:basedOn w:val="Normal"/>
    <w:pPr>
      <w:tabs>
        <w:tab w:val="clear" w:pos="708"/>
        <w:tab w:val="center" w:pos="4677" w:leader="none"/>
        <w:tab w:val="right" w:pos="9355" w:leader="none"/>
      </w:tabs>
    </w:pPr>
    <w:rPr/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numbering" w:styleId="WW8Num12">
    <w:name w:val="WW8Num12"/>
    <w:qFormat/>
  </w:style>
  <w:style w:type="numbering" w:styleId="WW8Num13">
    <w:name w:val="WW8Num13"/>
    <w:qFormat/>
  </w:style>
  <w:style w:type="numbering" w:styleId="WW8Num14">
    <w:name w:val="WW8Num14"/>
    <w:qFormat/>
  </w:style>
  <w:style w:type="numbering" w:styleId="WW8Num15">
    <w:name w:val="WW8Num15"/>
    <w:qFormat/>
  </w:style>
  <w:style w:type="numbering" w:styleId="WW8Num16">
    <w:name w:val="WW8Num16"/>
    <w:qFormat/>
  </w:style>
  <w:style w:type="numbering" w:styleId="WW8Num17">
    <w:name w:val="WW8Num17"/>
    <w:qFormat/>
  </w:style>
  <w:style w:type="numbering" w:styleId="WW8Num18">
    <w:name w:val="WW8Num18"/>
    <w:qFormat/>
  </w:style>
  <w:style w:type="numbering" w:styleId="WW8Num19">
    <w:name w:val="WW8Num19"/>
    <w:qFormat/>
  </w:style>
  <w:style w:type="numbering" w:styleId="WW8Num20">
    <w:name w:val="WW8Num20"/>
    <w:qFormat/>
  </w:style>
  <w:style w:type="numbering" w:styleId="WW8Num21">
    <w:name w:val="WW8Num2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Normal_x0000_</Template>
  <TotalTime>1045</TotalTime>
  <Application>LibreOffice/6.4.5.2$Linux_X86_64 LibreOffice_project/40$Build-2</Application>
  <Pages>2</Pages>
  <Words>537</Words>
  <Characters>3950</Characters>
  <CharactersWithSpaces>4487</CharactersWithSpaces>
  <Paragraphs>48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2019-08-31T12:03:00Z</dcterms:created>
  <dc:creator>Анна</dc:creator>
  <dc:description/>
  <cp:keywords/>
  <dc:language>ru-RU</dc:language>
  <cp:lastModifiedBy>User</cp:lastModifiedBy>
  <dcterms:modified xsi:type="dcterms:W3CDTF">2020-11-10T10:54:00Z</dcterms:modified>
  <cp:revision>45</cp:revision>
  <dc:subject/>
  <dc:title/>
</cp:coreProperties>
</file>