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3E3" w:rsidRPr="00D73983" w:rsidRDefault="00D73983" w:rsidP="00D73983">
      <w:pPr>
        <w:jc w:val="center"/>
        <w:rPr>
          <w:rFonts w:ascii="Times New Roman" w:hAnsi="Times New Roman" w:cs="Times New Roman"/>
          <w:sz w:val="24"/>
        </w:rPr>
      </w:pPr>
      <w:r w:rsidRPr="00D73983">
        <w:rPr>
          <w:rFonts w:ascii="Times New Roman" w:hAnsi="Times New Roman" w:cs="Times New Roman"/>
          <w:sz w:val="24"/>
        </w:rPr>
        <w:t xml:space="preserve">АННОТАЦИЯ </w:t>
      </w:r>
    </w:p>
    <w:p w:rsidR="00663D43" w:rsidRPr="00663D43" w:rsidRDefault="00663D43" w:rsidP="00663D43">
      <w:pPr>
        <w:suppressAutoHyphens/>
        <w:spacing w:after="0" w:line="240" w:lineRule="auto"/>
        <w:ind w:firstLine="357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663D4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Рабочая программа по биологии 10 класса составлена на основе </w:t>
      </w:r>
      <w:r w:rsidRPr="00663D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Приказа Министерства образования и науки Российской Федерации от 17 мая 2012 г. № 413 «Об утверждении федерального государственного образовательного стандарта среднего (полного) общего образования (с изменениями от 29.12.2014, 31.12.2015, 29.06.2017), </w:t>
      </w:r>
      <w:r w:rsidRPr="00663D43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ООП СОО МКОУ Новоуспенской СОШ, Биология. 10-11 классы: Рабочие программы / сост. И.Б. </w:t>
      </w:r>
      <w:proofErr w:type="spellStart"/>
      <w:r w:rsidRPr="00663D43">
        <w:rPr>
          <w:rFonts w:ascii="Times New Roman" w:eastAsia="Times New Roman" w:hAnsi="Times New Roman" w:cs="Calibri"/>
          <w:sz w:val="24"/>
          <w:szCs w:val="24"/>
          <w:lang w:eastAsia="ar-SA"/>
        </w:rPr>
        <w:t>Морзунова</w:t>
      </w:r>
      <w:proofErr w:type="spellEnd"/>
      <w:r w:rsidRPr="00663D43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, Г.М. </w:t>
      </w:r>
      <w:proofErr w:type="spellStart"/>
      <w:r w:rsidRPr="00663D43">
        <w:rPr>
          <w:rFonts w:ascii="Times New Roman" w:eastAsia="Times New Roman" w:hAnsi="Times New Roman" w:cs="Calibri"/>
          <w:sz w:val="24"/>
          <w:szCs w:val="24"/>
          <w:lang w:eastAsia="ar-SA"/>
        </w:rPr>
        <w:t>Пальдяева</w:t>
      </w:r>
      <w:proofErr w:type="spellEnd"/>
      <w:r w:rsidRPr="00663D43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. – 3-е изд., пересмотр. – М.: Дрофа, 2015. – 215 с. и учебника Биология: Общая биология. 10 </w:t>
      </w:r>
      <w:proofErr w:type="spellStart"/>
      <w:r w:rsidRPr="00663D43">
        <w:rPr>
          <w:rFonts w:ascii="Times New Roman" w:eastAsia="Times New Roman" w:hAnsi="Times New Roman" w:cs="Calibri"/>
          <w:sz w:val="24"/>
          <w:szCs w:val="24"/>
          <w:lang w:eastAsia="ar-SA"/>
        </w:rPr>
        <w:t>кл</w:t>
      </w:r>
      <w:proofErr w:type="spellEnd"/>
      <w:r w:rsidRPr="00663D43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. Базовый уровень: учебник / В.И. </w:t>
      </w:r>
      <w:proofErr w:type="spellStart"/>
      <w:r w:rsidRPr="00663D43">
        <w:rPr>
          <w:rFonts w:ascii="Times New Roman" w:eastAsia="Times New Roman" w:hAnsi="Times New Roman" w:cs="Calibri"/>
          <w:sz w:val="24"/>
          <w:szCs w:val="24"/>
          <w:lang w:eastAsia="ar-SA"/>
        </w:rPr>
        <w:t>Сивоглазов</w:t>
      </w:r>
      <w:proofErr w:type="spellEnd"/>
      <w:r w:rsidRPr="00663D43">
        <w:rPr>
          <w:rFonts w:ascii="Times New Roman" w:eastAsia="Times New Roman" w:hAnsi="Times New Roman" w:cs="Calibri"/>
          <w:sz w:val="24"/>
          <w:szCs w:val="24"/>
          <w:lang w:eastAsia="ar-SA"/>
        </w:rPr>
        <w:t>, И.Б. Агафонова, Е.Т. Захарова. – 2-е изд., стереотип. – М.: Дрофа, 2014. – 253, (3) с.: ил.</w:t>
      </w:r>
    </w:p>
    <w:p w:rsidR="00663D43" w:rsidRPr="00663D43" w:rsidRDefault="00663D43" w:rsidP="00663D43">
      <w:pPr>
        <w:suppressAutoHyphens/>
        <w:spacing w:after="0" w:line="240" w:lineRule="auto"/>
        <w:ind w:firstLine="357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663D43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Цели</w:t>
      </w:r>
      <w:r w:rsidRPr="00663D43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изучения предмета:</w:t>
      </w:r>
    </w:p>
    <w:p w:rsidR="00663D43" w:rsidRPr="00663D43" w:rsidRDefault="00663D43" w:rsidP="00663D43">
      <w:pPr>
        <w:suppressAutoHyphens/>
        <w:spacing w:after="0" w:line="240" w:lineRule="auto"/>
        <w:ind w:firstLine="357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663D43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- социализация обучающихся как вхождение в мир культуры и социальных отношений, обеспечивающее включение учащихся в ту или иную группу или общность-носителя её норм, ценностей, ориентаций, осваиваемых в процессе знакомства с миром живой природы. </w:t>
      </w:r>
    </w:p>
    <w:p w:rsidR="00663D43" w:rsidRPr="00663D43" w:rsidRDefault="00663D43" w:rsidP="00663D43">
      <w:pPr>
        <w:suppressAutoHyphens/>
        <w:spacing w:after="0" w:line="240" w:lineRule="auto"/>
        <w:ind w:firstLine="357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663D43">
        <w:rPr>
          <w:rFonts w:ascii="Times New Roman" w:eastAsia="Times New Roman" w:hAnsi="Times New Roman" w:cs="Calibri"/>
          <w:sz w:val="24"/>
          <w:szCs w:val="24"/>
          <w:lang w:eastAsia="ar-SA"/>
        </w:rPr>
        <w:t>- приобщение к познавательной культуре как системе познавательных (научных ценностей, накопленных обществом в сфере биологической науки)</w:t>
      </w:r>
    </w:p>
    <w:p w:rsidR="00663D43" w:rsidRPr="00663D43" w:rsidRDefault="00663D43" w:rsidP="00663D43">
      <w:pPr>
        <w:suppressAutoHyphens/>
        <w:spacing w:after="0" w:line="240" w:lineRule="auto"/>
        <w:ind w:firstLine="357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663D43">
        <w:rPr>
          <w:rFonts w:ascii="Times New Roman" w:eastAsia="Times New Roman" w:hAnsi="Times New Roman" w:cs="Calibri"/>
          <w:sz w:val="24"/>
          <w:szCs w:val="24"/>
          <w:lang w:eastAsia="ar-SA"/>
        </w:rPr>
        <w:t>- ориентация в системе этических норм и ценностей относительно методов, результатов и достижений современной биологической науки.</w:t>
      </w:r>
    </w:p>
    <w:p w:rsidR="00663D43" w:rsidRPr="00663D43" w:rsidRDefault="00663D43" w:rsidP="00663D43">
      <w:pPr>
        <w:suppressAutoHyphens/>
        <w:spacing w:after="0" w:line="240" w:lineRule="auto"/>
        <w:ind w:firstLine="357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663D43">
        <w:rPr>
          <w:rFonts w:ascii="Times New Roman" w:eastAsia="Times New Roman" w:hAnsi="Times New Roman" w:cs="Calibri"/>
          <w:sz w:val="24"/>
          <w:szCs w:val="24"/>
          <w:lang w:eastAsia="ar-SA"/>
        </w:rPr>
        <w:t>- развитие познавательных качеств личности, в том числе познавательных интересов к изучению общих биологических закономерностей и самому процессу научного познания.</w:t>
      </w:r>
    </w:p>
    <w:p w:rsidR="00663D43" w:rsidRPr="00663D43" w:rsidRDefault="00663D43" w:rsidP="00663D43">
      <w:pPr>
        <w:suppressAutoHyphens/>
        <w:spacing w:after="0" w:line="240" w:lineRule="auto"/>
        <w:ind w:firstLine="357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663D43">
        <w:rPr>
          <w:rFonts w:ascii="Times New Roman" w:eastAsia="Times New Roman" w:hAnsi="Times New Roman" w:cs="Calibri"/>
          <w:sz w:val="24"/>
          <w:szCs w:val="24"/>
          <w:lang w:eastAsia="ar-SA"/>
        </w:rPr>
        <w:t>- овладение учебно-познавательными и ценностн</w:t>
      </w:r>
      <w:proofErr w:type="gramStart"/>
      <w:r w:rsidRPr="00663D43">
        <w:rPr>
          <w:rFonts w:ascii="Times New Roman" w:eastAsia="Times New Roman" w:hAnsi="Times New Roman" w:cs="Calibri"/>
          <w:sz w:val="24"/>
          <w:szCs w:val="24"/>
          <w:lang w:eastAsia="ar-SA"/>
        </w:rPr>
        <w:t>о-</w:t>
      </w:r>
      <w:proofErr w:type="gramEnd"/>
      <w:r w:rsidRPr="00663D43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смысловыми компетентностями для формирования познавательной и нравственной культуры, научного мировоззрения, а также методологией биологического эксперимента и элементарными методами биологических исследований.</w:t>
      </w:r>
    </w:p>
    <w:p w:rsidR="00663D43" w:rsidRPr="00663D43" w:rsidRDefault="00663D43" w:rsidP="00663D43">
      <w:pPr>
        <w:suppressAutoHyphens/>
        <w:spacing w:after="0" w:line="240" w:lineRule="auto"/>
        <w:ind w:firstLine="357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663D43">
        <w:rPr>
          <w:rFonts w:ascii="Times New Roman" w:eastAsia="Times New Roman" w:hAnsi="Times New Roman" w:cs="Calibri"/>
          <w:sz w:val="24"/>
          <w:szCs w:val="24"/>
          <w:lang w:eastAsia="ar-SA"/>
        </w:rPr>
        <w:t>- формирование экологического сознания, ценностного отношения к живой природе и человеку.</w:t>
      </w:r>
    </w:p>
    <w:p w:rsidR="00663D43" w:rsidRPr="00663D43" w:rsidRDefault="00663D43" w:rsidP="00663D43">
      <w:pPr>
        <w:suppressAutoHyphens/>
        <w:spacing w:after="0" w:line="240" w:lineRule="auto"/>
        <w:ind w:firstLine="357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663D43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Задачи</w:t>
      </w:r>
      <w:r w:rsidRPr="00663D43">
        <w:rPr>
          <w:rFonts w:ascii="Times New Roman" w:eastAsia="Times New Roman" w:hAnsi="Times New Roman" w:cs="Calibri"/>
          <w:sz w:val="24"/>
          <w:szCs w:val="24"/>
          <w:lang w:eastAsia="ar-SA"/>
        </w:rPr>
        <w:t>:</w:t>
      </w:r>
    </w:p>
    <w:p w:rsidR="00663D43" w:rsidRPr="00663D43" w:rsidRDefault="00663D43" w:rsidP="00663D43">
      <w:pPr>
        <w:suppressAutoHyphens/>
        <w:spacing w:after="0" w:line="240" w:lineRule="auto"/>
        <w:ind w:firstLine="357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proofErr w:type="gramStart"/>
      <w:r w:rsidRPr="00663D43">
        <w:rPr>
          <w:rFonts w:ascii="Times New Roman" w:eastAsia="Times New Roman" w:hAnsi="Times New Roman" w:cs="Calibri"/>
          <w:sz w:val="24"/>
          <w:szCs w:val="24"/>
          <w:lang w:eastAsia="ar-SA"/>
        </w:rPr>
        <w:t>- освоение знаний об основных биологических теориях, идеях и принципах, являющихся составной частью современной естественнонаучной картины мира; о методах биологических наук (цитологии, генетики, селекции, биотехнологии, экологии); о строении, многообразии и особенностях биосистем (клетка, организм, популяция, вид, биогеоценоз, биосфера); выдающихся биологических открытиях и современных исследованиях в биологической науке;</w:t>
      </w:r>
      <w:proofErr w:type="gramEnd"/>
    </w:p>
    <w:p w:rsidR="00663D43" w:rsidRPr="00663D43" w:rsidRDefault="00663D43" w:rsidP="00663D43">
      <w:pPr>
        <w:suppressAutoHyphens/>
        <w:spacing w:after="0" w:line="240" w:lineRule="auto"/>
        <w:ind w:firstLine="357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663D43">
        <w:rPr>
          <w:rFonts w:ascii="Times New Roman" w:eastAsia="Times New Roman" w:hAnsi="Times New Roman" w:cs="Calibri"/>
          <w:sz w:val="24"/>
          <w:szCs w:val="24"/>
          <w:lang w:eastAsia="ar-SA"/>
        </w:rPr>
        <w:t>- овладение умениями характеризовать современные научные открытия в области биологии; устанавливать связь между развитием биологии и социально-этическими, экологическими проблемами человечества;</w:t>
      </w:r>
    </w:p>
    <w:p w:rsidR="00663D43" w:rsidRPr="00663D43" w:rsidRDefault="00663D43" w:rsidP="00663D43">
      <w:pPr>
        <w:suppressAutoHyphens/>
        <w:spacing w:after="0" w:line="240" w:lineRule="auto"/>
        <w:ind w:firstLine="357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663D43">
        <w:rPr>
          <w:rFonts w:ascii="Times New Roman" w:eastAsia="Times New Roman" w:hAnsi="Times New Roman" w:cs="Calibri"/>
          <w:sz w:val="24"/>
          <w:szCs w:val="24"/>
          <w:lang w:eastAsia="ar-SA"/>
        </w:rPr>
        <w:t>- самостоятельно проводить биологические исследования (наблюдение, измерение, эксперимент, моделирование) и грамотно оформлять полученные результаты; анализировать и использовать биологическую информацию; пользоваться биологической терминологией и символикой;</w:t>
      </w:r>
    </w:p>
    <w:p w:rsidR="00663D43" w:rsidRPr="00663D43" w:rsidRDefault="00663D43" w:rsidP="00663D43">
      <w:pPr>
        <w:suppressAutoHyphens/>
        <w:spacing w:after="0" w:line="240" w:lineRule="auto"/>
        <w:ind w:firstLine="357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663D43">
        <w:rPr>
          <w:rFonts w:ascii="Times New Roman" w:eastAsia="Times New Roman" w:hAnsi="Times New Roman" w:cs="Calibri"/>
          <w:sz w:val="24"/>
          <w:szCs w:val="24"/>
          <w:lang w:eastAsia="ar-SA"/>
        </w:rPr>
        <w:t>- развитие познавательных интересов, интеллектуальных и творческих способностей в процессе изучения проблем современной биологической науки; проведения экспериментальных исследований, решения биологических задач, моделирования биологических объектов и процессов;</w:t>
      </w:r>
    </w:p>
    <w:p w:rsidR="00663D43" w:rsidRPr="00663D43" w:rsidRDefault="00663D43" w:rsidP="00663D43">
      <w:pPr>
        <w:suppressAutoHyphens/>
        <w:spacing w:after="0" w:line="240" w:lineRule="auto"/>
        <w:ind w:firstLine="357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663D43">
        <w:rPr>
          <w:rFonts w:ascii="Times New Roman" w:eastAsia="Times New Roman" w:hAnsi="Times New Roman" w:cs="Calibri"/>
          <w:sz w:val="24"/>
          <w:szCs w:val="24"/>
          <w:lang w:eastAsia="ar-SA"/>
        </w:rPr>
        <w:t>- воспитание убежденности в возможности познания закономерностей живой природы, необходимости бережного отношения к ней, соблюдения этических норм при проведении биологических исследований;</w:t>
      </w:r>
    </w:p>
    <w:p w:rsidR="00663D43" w:rsidRPr="00663D43" w:rsidRDefault="00663D43" w:rsidP="00663D43">
      <w:pPr>
        <w:suppressAutoHyphens/>
        <w:spacing w:after="0" w:line="240" w:lineRule="auto"/>
        <w:ind w:firstLine="357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663D43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- использование приобретенных знаний и умений в повседневной жизни для оценки последствий своей деятельности по отношению к окружающей среде, собственному здоровью; выработки навыков экологической культуры; обоснования и соблюдения мер профилактики заболеваний и ВИЧ-инфекции. </w:t>
      </w:r>
    </w:p>
    <w:p w:rsidR="00663D43" w:rsidRPr="00663D43" w:rsidRDefault="00663D43" w:rsidP="00663D43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663D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Количество часов:</w:t>
      </w:r>
    </w:p>
    <w:p w:rsidR="00663D43" w:rsidRPr="00663D43" w:rsidRDefault="00663D43" w:rsidP="00663D43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10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63D4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по программе – 35 часов</w:t>
      </w:r>
    </w:p>
    <w:p w:rsidR="00663D43" w:rsidRPr="00663D43" w:rsidRDefault="00663D43" w:rsidP="00663D43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10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63D4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>по учебному плану – 34 часа</w:t>
      </w:r>
    </w:p>
    <w:p w:rsidR="00663D43" w:rsidRPr="00663D43" w:rsidRDefault="00663D43" w:rsidP="00663D43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107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</w:pPr>
      <w:r w:rsidRPr="00663D4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фактически планируется провести – 34 часа</w:t>
      </w:r>
    </w:p>
    <w:p w:rsidR="00663D43" w:rsidRPr="00663D43" w:rsidRDefault="00663D43" w:rsidP="00663D43">
      <w:pPr>
        <w:tabs>
          <w:tab w:val="left" w:pos="360"/>
        </w:tabs>
        <w:suppressAutoHyphens/>
        <w:spacing w:after="0" w:line="240" w:lineRule="auto"/>
        <w:ind w:left="107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</w:pPr>
      <w:r w:rsidRPr="00663D4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Резервное время 3 часа используется на раздел «Организм», для проведения практикума.</w:t>
      </w:r>
    </w:p>
    <w:p w:rsidR="00663D43" w:rsidRPr="00663D43" w:rsidRDefault="00663D43" w:rsidP="00663D43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Calibri"/>
          <w:b/>
          <w:color w:val="000000"/>
          <w:sz w:val="24"/>
          <w:szCs w:val="24"/>
          <w:lang w:eastAsia="ar-SA"/>
        </w:rPr>
      </w:pPr>
    </w:p>
    <w:p w:rsidR="00D73983" w:rsidRPr="00D73983" w:rsidRDefault="00D73983" w:rsidP="00663D43">
      <w:pPr>
        <w:ind w:firstLine="357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D73983" w:rsidRPr="00D73983" w:rsidSect="0039037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3983"/>
    <w:rsid w:val="00071284"/>
    <w:rsid w:val="000F172E"/>
    <w:rsid w:val="001713E3"/>
    <w:rsid w:val="001E3F25"/>
    <w:rsid w:val="002D0CDD"/>
    <w:rsid w:val="0039037F"/>
    <w:rsid w:val="003A7FB5"/>
    <w:rsid w:val="00663D43"/>
    <w:rsid w:val="0075019E"/>
    <w:rsid w:val="00863889"/>
    <w:rsid w:val="00953796"/>
    <w:rsid w:val="00976416"/>
    <w:rsid w:val="00BC7A74"/>
    <w:rsid w:val="00CC55A5"/>
    <w:rsid w:val="00D35D29"/>
    <w:rsid w:val="00D73983"/>
    <w:rsid w:val="00F2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76416"/>
    <w:rPr>
      <w:color w:val="000080"/>
      <w:u w:val="single"/>
    </w:rPr>
  </w:style>
  <w:style w:type="paragraph" w:customStyle="1" w:styleId="1">
    <w:name w:val="Абзац списка1"/>
    <w:basedOn w:val="a"/>
    <w:rsid w:val="0097641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Mangal"/>
      <w:kern w:val="1"/>
      <w:sz w:val="20"/>
      <w:szCs w:val="24"/>
      <w:lang w:eastAsia="hi-IN" w:bidi="hi-IN"/>
    </w:rPr>
  </w:style>
  <w:style w:type="paragraph" w:customStyle="1" w:styleId="10">
    <w:name w:val="Без интервала1"/>
    <w:rsid w:val="00953796"/>
    <w:pPr>
      <w:suppressAutoHyphens/>
      <w:spacing w:after="0" w:line="240" w:lineRule="auto"/>
    </w:pPr>
    <w:rPr>
      <w:rFonts w:ascii="Arial" w:eastAsia="SimSun" w:hAnsi="Arial" w:cs="Mangal"/>
      <w:color w:val="000000"/>
      <w:kern w:val="2"/>
      <w:sz w:val="20"/>
      <w:szCs w:val="24"/>
      <w:lang w:eastAsia="hi-IN" w:bidi="hi-IN"/>
    </w:rPr>
  </w:style>
  <w:style w:type="paragraph" w:customStyle="1" w:styleId="2">
    <w:name w:val="Абзац списка2"/>
    <w:basedOn w:val="a"/>
    <w:rsid w:val="001E3F25"/>
    <w:pP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528</Words>
  <Characters>3013</Characters>
  <Application>Microsoft Office Word</Application>
  <DocSecurity>0</DocSecurity>
  <Lines>25</Lines>
  <Paragraphs>7</Paragraphs>
  <ScaleCrop>false</ScaleCrop>
  <Company>Microsoft</Company>
  <LinksUpToDate>false</LinksUpToDate>
  <CharactersWithSpaces>3534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Win-7</cp:lastModifiedBy>
  <cp:revision>3</cp:revision>
  <dcterms:created xsi:type="dcterms:W3CDTF">2020-10-30T05:42:00Z</dcterms:created>
  <dcterms:modified xsi:type="dcterms:W3CDTF">2021-11-08T14:42:00Z</dcterms:modified>
</cp:coreProperties>
</file>