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CF58DE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58DE">
        <w:rPr>
          <w:rFonts w:ascii="Times New Roman" w:hAnsi="Times New Roman" w:cs="Times New Roman"/>
          <w:sz w:val="24"/>
        </w:rPr>
        <w:t xml:space="preserve">АННОТАЦИЯ </w:t>
      </w:r>
    </w:p>
    <w:p w:rsidR="005A4C2D" w:rsidRPr="00D15D2C" w:rsidRDefault="005A4C2D" w:rsidP="005A4C2D">
      <w:pPr>
        <w:spacing w:line="240" w:lineRule="auto"/>
        <w:ind w:firstLine="357"/>
        <w:rPr>
          <w:color w:val="000000"/>
        </w:rPr>
      </w:pPr>
      <w:r w:rsidRPr="00097850">
        <w:rPr>
          <w:rFonts w:eastAsia="Calibri"/>
        </w:rPr>
        <w:t xml:space="preserve">Рабочая программа  по химии  для   9 класса составлена на основе Федерального государственного образовательного стандарта основного общего образования 2010г, </w:t>
      </w:r>
      <w:r w:rsidRPr="00097850">
        <w:rPr>
          <w:rFonts w:eastAsia="Calibri"/>
          <w:color w:val="000000"/>
        </w:rPr>
        <w:t xml:space="preserve">приказов </w:t>
      </w:r>
      <w:proofErr w:type="spellStart"/>
      <w:r w:rsidRPr="00097850">
        <w:rPr>
          <w:rFonts w:eastAsia="Calibri"/>
          <w:color w:val="000000"/>
        </w:rPr>
        <w:t>Минобрнауки</w:t>
      </w:r>
      <w:proofErr w:type="spellEnd"/>
      <w:r w:rsidRPr="00097850">
        <w:rPr>
          <w:rFonts w:eastAsia="Calibri"/>
          <w:color w:val="000000"/>
        </w:rPr>
        <w:t xml:space="preserve"> России от 29.12.2014 </w:t>
      </w:r>
      <w:hyperlink r:id="rId7" w:history="1">
        <w:r w:rsidRPr="00097850">
          <w:rPr>
            <w:rStyle w:val="a4"/>
            <w:rFonts w:eastAsia="Calibri"/>
            <w:color w:val="000000"/>
          </w:rPr>
          <w:t>N 1644</w:t>
        </w:r>
      </w:hyperlink>
      <w:r w:rsidRPr="00097850">
        <w:rPr>
          <w:rFonts w:eastAsia="Calibri"/>
          <w:color w:val="000000"/>
        </w:rPr>
        <w:t xml:space="preserve">, от 31.12.2015 </w:t>
      </w:r>
      <w:hyperlink r:id="rId8" w:history="1">
        <w:r w:rsidRPr="00097850">
          <w:rPr>
            <w:rStyle w:val="a4"/>
            <w:rFonts w:eastAsia="Calibri"/>
            <w:color w:val="000000"/>
          </w:rPr>
          <w:t>N 1577</w:t>
        </w:r>
      </w:hyperlink>
      <w:r w:rsidRPr="00097850">
        <w:rPr>
          <w:rFonts w:eastAsia="Calibri"/>
          <w:color w:val="000000"/>
        </w:rPr>
        <w:t xml:space="preserve">  «О внесении изменений в ФГОС ООО от  17 декабря 2010 г. N 1897, </w:t>
      </w:r>
      <w:r w:rsidRPr="00097850">
        <w:rPr>
          <w:rFonts w:eastAsia="Calibri"/>
        </w:rPr>
        <w:t xml:space="preserve"> рабочей программы: Химия. 7—9 классы: / сост. Т. Д. </w:t>
      </w:r>
      <w:proofErr w:type="spellStart"/>
      <w:r w:rsidRPr="00097850">
        <w:rPr>
          <w:rFonts w:eastAsia="Calibri"/>
        </w:rPr>
        <w:t>Гамбурцева</w:t>
      </w:r>
      <w:proofErr w:type="spellEnd"/>
      <w:r w:rsidRPr="00097850">
        <w:rPr>
          <w:rFonts w:eastAsia="Calibri"/>
        </w:rPr>
        <w:t>. — 3-е изд., стереотип. — М.</w:t>
      </w:r>
      <w:proofErr w:type="gramStart"/>
      <w:r w:rsidRPr="00097850">
        <w:rPr>
          <w:rFonts w:eastAsia="Calibri"/>
        </w:rPr>
        <w:t xml:space="preserve"> :</w:t>
      </w:r>
      <w:proofErr w:type="gramEnd"/>
      <w:r w:rsidRPr="00097850">
        <w:rPr>
          <w:rFonts w:eastAsia="Calibri"/>
        </w:rPr>
        <w:t xml:space="preserve"> Дрофа </w:t>
      </w:r>
      <w:r w:rsidRPr="00097850">
        <w:rPr>
          <w:color w:val="000000"/>
        </w:rPr>
        <w:t>и учебника: Химия. 9 класс: учебник / О.С. Габриелян. – 5-е изд., стереотип. - М.: Дрофа, 2017. – 319, [1] с.: ил</w:t>
      </w:r>
      <w:proofErr w:type="gramStart"/>
      <w:r w:rsidRPr="00097850">
        <w:rPr>
          <w:color w:val="000000"/>
        </w:rPr>
        <w:t xml:space="preserve">., </w:t>
      </w:r>
      <w:proofErr w:type="gramEnd"/>
      <w:r w:rsidRPr="00097850">
        <w:rPr>
          <w:rFonts w:eastAsia="Calibri"/>
          <w:color w:val="000000"/>
        </w:rPr>
        <w:t>ООП ООО МКОУ Новоуспенской СОШ.</w:t>
      </w:r>
      <w:r w:rsidRPr="00D15D2C">
        <w:rPr>
          <w:color w:val="000000"/>
        </w:rPr>
        <w:t xml:space="preserve">            </w:t>
      </w:r>
    </w:p>
    <w:p w:rsidR="005A4C2D" w:rsidRPr="00D15D2C" w:rsidRDefault="005A4C2D" w:rsidP="005A4C2D">
      <w:pPr>
        <w:spacing w:line="240" w:lineRule="auto"/>
        <w:ind w:firstLine="709"/>
        <w:rPr>
          <w:b/>
          <w:bCs/>
          <w:iCs/>
          <w:color w:val="000000"/>
        </w:rPr>
      </w:pPr>
      <w:r w:rsidRPr="00D15D2C">
        <w:rPr>
          <w:b/>
          <w:color w:val="000000"/>
        </w:rPr>
        <w:t>Цель обучения:</w:t>
      </w:r>
      <w:r w:rsidRPr="00D15D2C">
        <w:rPr>
          <w:color w:val="000000"/>
        </w:rPr>
        <w:t xml:space="preserve">  содействовать формированию культурного человека, умеющего мыслить, понимающего естественно - научную картину мира,  владеющего химическим языком, умеющего самостоятельно добывать информацию и пользоваться ею на практике.  </w:t>
      </w:r>
    </w:p>
    <w:p w:rsidR="005A4C2D" w:rsidRPr="00D15D2C" w:rsidRDefault="005A4C2D" w:rsidP="005A4C2D">
      <w:pPr>
        <w:spacing w:line="240" w:lineRule="auto"/>
        <w:ind w:firstLine="709"/>
        <w:rPr>
          <w:rFonts w:eastAsia="Symbol"/>
          <w:color w:val="000000"/>
        </w:rPr>
      </w:pPr>
      <w:r w:rsidRPr="00D15D2C">
        <w:rPr>
          <w:b/>
          <w:bCs/>
          <w:iCs/>
          <w:color w:val="000000"/>
        </w:rPr>
        <w:t>Задачи обучения:</w:t>
      </w:r>
    </w:p>
    <w:p w:rsidR="005A4C2D" w:rsidRPr="00D15D2C" w:rsidRDefault="005A4C2D" w:rsidP="005A4C2D">
      <w:pPr>
        <w:spacing w:line="240" w:lineRule="auto"/>
        <w:rPr>
          <w:color w:val="000000"/>
        </w:rPr>
      </w:pPr>
      <w:r w:rsidRPr="00D15D2C">
        <w:rPr>
          <w:rFonts w:eastAsia="Symbol"/>
          <w:color w:val="000000"/>
        </w:rPr>
        <w:t xml:space="preserve"> -   </w:t>
      </w:r>
      <w:r w:rsidRPr="00D15D2C">
        <w:rPr>
          <w:color w:val="000000"/>
        </w:rPr>
        <w:t>освоение важнейших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5A4C2D" w:rsidRPr="00D15D2C" w:rsidRDefault="005A4C2D" w:rsidP="005A4C2D">
      <w:pPr>
        <w:spacing w:line="240" w:lineRule="auto"/>
        <w:rPr>
          <w:color w:val="000000"/>
        </w:rPr>
      </w:pPr>
      <w:r w:rsidRPr="00D15D2C">
        <w:rPr>
          <w:color w:val="000000"/>
        </w:rPr>
        <w:t xml:space="preserve">- формирование умений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5A4C2D" w:rsidRDefault="005A4C2D" w:rsidP="005A4C2D">
      <w:pPr>
        <w:spacing w:line="240" w:lineRule="auto"/>
        <w:rPr>
          <w:color w:val="000000"/>
        </w:rPr>
      </w:pPr>
      <w:r w:rsidRPr="00D15D2C">
        <w:rPr>
          <w:color w:val="000000"/>
        </w:rPr>
        <w:t>-  формирование умений использовать  и применять полученные знания для безопасного использования веществ и ма</w:t>
      </w:r>
      <w:r>
        <w:rPr>
          <w:color w:val="000000"/>
        </w:rPr>
        <w:t>териалов в повседневной жизни. </w:t>
      </w:r>
    </w:p>
    <w:p w:rsidR="005A4C2D" w:rsidRPr="00D15D2C" w:rsidRDefault="005A4C2D" w:rsidP="005A4C2D">
      <w:pPr>
        <w:tabs>
          <w:tab w:val="left" w:pos="360"/>
        </w:tabs>
        <w:spacing w:line="240" w:lineRule="auto"/>
        <w:ind w:firstLine="357"/>
        <w:rPr>
          <w:b/>
          <w:color w:val="000000"/>
        </w:rPr>
      </w:pPr>
      <w:r w:rsidRPr="00D15D2C">
        <w:rPr>
          <w:b/>
          <w:color w:val="000000"/>
        </w:rPr>
        <w:t>Количество часов:</w:t>
      </w:r>
    </w:p>
    <w:p w:rsidR="005A4C2D" w:rsidRPr="00D15D2C" w:rsidRDefault="005A4C2D" w:rsidP="005A4C2D">
      <w:pPr>
        <w:pStyle w:val="ListParagraph"/>
        <w:numPr>
          <w:ilvl w:val="0"/>
          <w:numId w:val="4"/>
        </w:numPr>
        <w:tabs>
          <w:tab w:val="left" w:pos="360"/>
        </w:tabs>
        <w:spacing w:line="240" w:lineRule="auto"/>
        <w:ind w:left="1077"/>
        <w:rPr>
          <w:color w:val="000000"/>
          <w:sz w:val="22"/>
          <w:szCs w:val="22"/>
        </w:rPr>
      </w:pPr>
      <w:r w:rsidRPr="00D15D2C">
        <w:rPr>
          <w:color w:val="000000"/>
          <w:sz w:val="22"/>
          <w:szCs w:val="22"/>
        </w:rPr>
        <w:t>по программе – 70 часов</w:t>
      </w:r>
    </w:p>
    <w:p w:rsidR="005A4C2D" w:rsidRPr="00D15D2C" w:rsidRDefault="005A4C2D" w:rsidP="005A4C2D">
      <w:pPr>
        <w:pStyle w:val="ListParagraph"/>
        <w:numPr>
          <w:ilvl w:val="0"/>
          <w:numId w:val="4"/>
        </w:numPr>
        <w:tabs>
          <w:tab w:val="left" w:pos="360"/>
        </w:tabs>
        <w:spacing w:line="240" w:lineRule="auto"/>
        <w:ind w:left="1077"/>
        <w:rPr>
          <w:color w:val="000000"/>
          <w:sz w:val="22"/>
          <w:szCs w:val="22"/>
        </w:rPr>
      </w:pPr>
      <w:r w:rsidRPr="00D15D2C">
        <w:rPr>
          <w:color w:val="000000"/>
          <w:sz w:val="22"/>
          <w:szCs w:val="22"/>
        </w:rPr>
        <w:t>по учебному плану - 68 часов</w:t>
      </w:r>
    </w:p>
    <w:p w:rsidR="005A4C2D" w:rsidRDefault="005A4C2D" w:rsidP="005A4C2D">
      <w:pPr>
        <w:pStyle w:val="ListParagraph"/>
        <w:numPr>
          <w:ilvl w:val="0"/>
          <w:numId w:val="4"/>
        </w:numPr>
        <w:tabs>
          <w:tab w:val="left" w:pos="360"/>
        </w:tabs>
        <w:spacing w:line="240" w:lineRule="auto"/>
        <w:ind w:left="1077"/>
        <w:rPr>
          <w:color w:val="000000"/>
          <w:sz w:val="22"/>
          <w:szCs w:val="22"/>
        </w:rPr>
      </w:pPr>
      <w:r w:rsidRPr="00D15D2C">
        <w:rPr>
          <w:color w:val="000000"/>
          <w:sz w:val="22"/>
          <w:szCs w:val="22"/>
        </w:rPr>
        <w:t>фактически планируется провести – 68 часов</w:t>
      </w:r>
    </w:p>
    <w:p w:rsidR="005A4C2D" w:rsidRPr="00D15D2C" w:rsidRDefault="005A4C2D" w:rsidP="005A4C2D">
      <w:pPr>
        <w:ind w:left="717"/>
      </w:pPr>
      <w:proofErr w:type="gramStart"/>
      <w:r>
        <w:rPr>
          <w:rFonts w:eastAsia="Calibri"/>
        </w:rPr>
        <w:t>К</w:t>
      </w:r>
      <w:r>
        <w:rPr>
          <w:color w:val="000000"/>
        </w:rPr>
        <w:t xml:space="preserve">алендарный учебный график школы рассчитан на 34 учебные недели, в связи с этим из резерва в календарно-тематическое планирование добавлено только </w:t>
      </w:r>
      <w:r>
        <w:rPr>
          <w:rFonts w:eastAsia="Calibri"/>
        </w:rPr>
        <w:t>6 часов. 3ч на тему «</w:t>
      </w:r>
      <w:r w:rsidRPr="00EB01E3">
        <w:rPr>
          <w:bCs/>
          <w:lang w:eastAsia="ru-RU"/>
        </w:rPr>
        <w:t>Общая характеристика химических</w:t>
      </w:r>
      <w:r>
        <w:rPr>
          <w:bCs/>
          <w:lang w:eastAsia="ru-RU"/>
        </w:rPr>
        <w:t xml:space="preserve"> элементов и химических реакций» - проведение входной контрольной работы, </w:t>
      </w:r>
      <w:r>
        <w:t>добавление темы «Х</w:t>
      </w:r>
      <w:r w:rsidRPr="00D15D2C">
        <w:t>арактеристика химического элемента по кислотно-основным свойствам образуемых им соединений</w:t>
      </w:r>
      <w:r>
        <w:t>», обобщение и систематизацию знаний по теме 1. 1ч на тему «Металлы» - проведение контрольной</w:t>
      </w:r>
      <w:proofErr w:type="gramEnd"/>
      <w:r>
        <w:t xml:space="preserve"> работы. 2ч на тему «</w:t>
      </w:r>
      <w:r w:rsidRPr="00EB01E3">
        <w:rPr>
          <w:rFonts w:cs="Arial"/>
          <w:lang w:eastAsia="ru-RU"/>
        </w:rPr>
        <w:t>Обобщение знаний по химии за курс основной школы. Подготовка к итоговой аттестации</w:t>
      </w:r>
      <w:r>
        <w:rPr>
          <w:rFonts w:cs="Arial"/>
          <w:lang w:eastAsia="ru-RU"/>
        </w:rPr>
        <w:t>» - проведение контрольной работы, решение типовых задач.</w:t>
      </w:r>
    </w:p>
    <w:p w:rsidR="00951954" w:rsidRPr="00CF58DE" w:rsidRDefault="00951954" w:rsidP="005A4C2D">
      <w:pPr>
        <w:pStyle w:val="a3"/>
        <w:ind w:left="0" w:firstLine="709"/>
      </w:pPr>
    </w:p>
    <w:sectPr w:rsidR="00951954" w:rsidRPr="00CF58D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121" w:rsidRDefault="009D0121" w:rsidP="009D0121">
      <w:pPr>
        <w:spacing w:after="0" w:line="240" w:lineRule="auto"/>
      </w:pPr>
      <w:r>
        <w:separator/>
      </w:r>
    </w:p>
  </w:endnote>
  <w:end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121" w:rsidRDefault="009D0121" w:rsidP="009D0121">
      <w:pPr>
        <w:spacing w:after="0" w:line="240" w:lineRule="auto"/>
      </w:pPr>
      <w:r>
        <w:separator/>
      </w:r>
    </w:p>
  </w:footnote>
  <w:foot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3983"/>
    <w:rsid w:val="00005163"/>
    <w:rsid w:val="00022FDF"/>
    <w:rsid w:val="001259F1"/>
    <w:rsid w:val="001713E3"/>
    <w:rsid w:val="001913D7"/>
    <w:rsid w:val="00296673"/>
    <w:rsid w:val="002C4C44"/>
    <w:rsid w:val="003848D5"/>
    <w:rsid w:val="003A7FB5"/>
    <w:rsid w:val="00450074"/>
    <w:rsid w:val="005A4C2D"/>
    <w:rsid w:val="005B66C2"/>
    <w:rsid w:val="006963C5"/>
    <w:rsid w:val="00776333"/>
    <w:rsid w:val="007F104E"/>
    <w:rsid w:val="00863889"/>
    <w:rsid w:val="00890ED7"/>
    <w:rsid w:val="00902B63"/>
    <w:rsid w:val="00951954"/>
    <w:rsid w:val="00953796"/>
    <w:rsid w:val="00976416"/>
    <w:rsid w:val="0098546A"/>
    <w:rsid w:val="009D0121"/>
    <w:rsid w:val="00AC4761"/>
    <w:rsid w:val="00AC6E8E"/>
    <w:rsid w:val="00AF7575"/>
    <w:rsid w:val="00BC62D6"/>
    <w:rsid w:val="00BD1BE9"/>
    <w:rsid w:val="00C0224A"/>
    <w:rsid w:val="00C3003F"/>
    <w:rsid w:val="00CA54CA"/>
    <w:rsid w:val="00CD15A9"/>
    <w:rsid w:val="00CF58DE"/>
    <w:rsid w:val="00CF62E9"/>
    <w:rsid w:val="00D70FF8"/>
    <w:rsid w:val="00D73983"/>
    <w:rsid w:val="00DE5CC6"/>
    <w:rsid w:val="00DF2D78"/>
    <w:rsid w:val="00E647D1"/>
    <w:rsid w:val="00E832D2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ListParagraph">
    <w:name w:val="List Paragraph"/>
    <w:basedOn w:val="a"/>
    <w:rsid w:val="005A4C2D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7EB90827D756711992868757C5CAAAD2CE869F93D86131268EB1B8C5785B9CCA4DF4CE3C495F81pFh4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7EB90827D756711992868757C5CAAAD2C0809A93D96131268EB1B8C5785B9CCA4DF4CE3C495F81pFh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1957</Characters>
  <Application>Microsoft Office Word</Application>
  <DocSecurity>0</DocSecurity>
  <Lines>16</Lines>
  <Paragraphs>4</Paragraphs>
  <ScaleCrop>false</ScaleCrop>
  <Company>Microsoft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2020-10-29T09:58:00Z</dcterms:created>
  <dcterms:modified xsi:type="dcterms:W3CDTF">2020-10-29T09:58:00Z</dcterms:modified>
</cp:coreProperties>
</file>