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DE5CC6" w:rsidRDefault="00D73983" w:rsidP="00DE5C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E5CC6">
        <w:rPr>
          <w:rFonts w:ascii="Times New Roman" w:hAnsi="Times New Roman" w:cs="Times New Roman"/>
          <w:sz w:val="24"/>
        </w:rPr>
        <w:t xml:space="preserve">АННОТАЦИЯ </w:t>
      </w:r>
    </w:p>
    <w:p w:rsidR="00C7455F" w:rsidRPr="00C7455F" w:rsidRDefault="00C7455F" w:rsidP="00C7455F">
      <w:pPr>
        <w:spacing w:after="0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технологии 6 класса составлена на основе Федерального государственного стандарта основного общего образования 2010 г.</w:t>
      </w:r>
      <w:proofErr w:type="gram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7455F">
        <w:rPr>
          <w:rFonts w:ascii="Times New Roman" w:eastAsia="Times New Roman" w:hAnsi="Times New Roman" w:cs="Century Schoolbook"/>
          <w:b/>
          <w:sz w:val="24"/>
          <w:szCs w:val="18"/>
          <w:lang w:eastAsia="ru-RU"/>
        </w:rPr>
        <w:t xml:space="preserve"> </w:t>
      </w:r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Приказов </w:t>
      </w:r>
      <w:proofErr w:type="spell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29.12.2014 </w:t>
      </w:r>
      <w:hyperlink r:id="rId6" w:history="1">
        <w:r w:rsidRPr="00C7455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N 1644</w:t>
        </w:r>
      </w:hyperlink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 31.12.2015 </w:t>
      </w:r>
      <w:hyperlink r:id="rId7" w:history="1">
        <w:r w:rsidRPr="00C7455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N 1577</w:t>
        </w:r>
      </w:hyperlink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«О внесении изменений в ФГОС ООО от  17 декабря 2010 г. N 1897»,</w:t>
      </w:r>
      <w:r w:rsidRPr="00C745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авторской программы  по технологии  для учащихся 5 - 8 классов. Авторы А. Т. Тищенко, Н. В. Синица. Под редакцией В. Д. Симоненко. Издательство: М. , «</w:t>
      </w:r>
      <w:proofErr w:type="spell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Граф» 2014 г., ООП ООО МКОУ Новоуспенской СОШ </w:t>
      </w: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учебника Технология. Индустриальные технологии</w:t>
      </w:r>
      <w:proofErr w:type="gram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класс: учебник для учащихся общеобразовательных учреждений/ </w:t>
      </w:r>
      <w:proofErr w:type="spell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А.Т.Тищенко</w:t>
      </w:r>
      <w:proofErr w:type="spell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В.Д.Симоненко</w:t>
      </w:r>
      <w:proofErr w:type="spell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 : </w:t>
      </w:r>
      <w:proofErr w:type="spell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</w:t>
      </w:r>
      <w:proofErr w:type="gramStart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C7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Граф, 2013.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proofErr w:type="gramStart"/>
      <w:r w:rsidRPr="00C7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C7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-продолжить и углубить знания и умения учащихся основным </w:t>
      </w:r>
      <w:proofErr w:type="spellStart"/>
      <w:proofErr w:type="gramStart"/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C7455F">
        <w:rPr>
          <w:rFonts w:ascii="Times New Roman" w:eastAsia="Times New Roman" w:hAnsi="Cambria Math" w:cs="Times New Roman"/>
          <w:sz w:val="24"/>
          <w:szCs w:val="24"/>
          <w:lang w:eastAsia="ru-RU"/>
        </w:rPr>
        <w:t>ѐ</w:t>
      </w:r>
      <w:proofErr w:type="gramStart"/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</w:t>
      </w:r>
      <w:proofErr w:type="spellEnd"/>
      <w:proofErr w:type="gramEnd"/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обработки конструкционных материалов, основам электротехники, экономических знаний, основам применения современной компьютерной техники при проектировании и изготовлении изделий.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-овладение </w:t>
      </w:r>
      <w:proofErr w:type="spellStart"/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общетрудовыми</w:t>
      </w:r>
      <w:proofErr w:type="spellEnd"/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Воспитывать трудолюбие, внимательность, самостоятельность, чувство ответственности;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Формировать эстетический вкус;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Прививать уважительное отношение к труду, навыки трудовой культуры, аккуратности;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Совершенствовать формы профориентации учащихся;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Развивать логическое мышление и творческие способности;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Научить планировать свою работу, корректировать и оценивать свой труд, применять знания, полученные на уроках.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формировать интерес к деятельности в сфере материального производства, к экономическим знаниям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развивать культуру труда: точности, экономного расходования материалов и затрат трудовых усилий, аккуратности, умения качественно выполнять работу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развивать у учащихся умение работать в коллективе, в команде, развитие эстетического воспитания: способности воспринимать прекрасное в окружающей действительности, в природе, в произведениях искусства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формировать у учащихся потребности в непрерывном совершенствовании знаний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формировать художественно-творческих способностей формирование организаторских способностей, позволяющих творчески оперировать полученными знаниями и умениями, их передачей другим. 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b/>
          <w:spacing w:val="-4"/>
          <w:sz w:val="24"/>
          <w:szCs w:val="20"/>
          <w:lang w:eastAsia="ru-RU"/>
        </w:rPr>
        <w:t>Количество часов: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По программе – 70ч.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По учебному плану  - 68ч., так как календарный учебный график рассчитан на 34 учебные недели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Фактически планируется провести – 68</w:t>
      </w:r>
    </w:p>
    <w:p w:rsidR="00C7455F" w:rsidRPr="00C7455F" w:rsidRDefault="00C7455F" w:rsidP="00C74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</w:pPr>
      <w:r w:rsidRPr="00C7455F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lastRenderedPageBreak/>
        <w:t>Так как учебный план школы предусматривает 34 учебные недели, два часа из резерва не используются.</w:t>
      </w:r>
    </w:p>
    <w:p w:rsidR="00951954" w:rsidRPr="00DE5CC6" w:rsidRDefault="00951954" w:rsidP="00DE5CC6">
      <w:pPr>
        <w:pStyle w:val="a3"/>
        <w:ind w:left="0" w:firstLine="709"/>
      </w:pPr>
      <w:bookmarkStart w:id="0" w:name="_GoBack"/>
      <w:bookmarkEnd w:id="0"/>
    </w:p>
    <w:sectPr w:rsidR="00951954" w:rsidRPr="00DE5CC6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7455F"/>
    <w:rsid w:val="00CA54CA"/>
    <w:rsid w:val="00CF58DE"/>
    <w:rsid w:val="00CF62E9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rsid w:val="00DE5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rsid w:val="00DE5CC6"/>
    <w:rPr>
      <w:rFonts w:ascii="Century Schoolbook" w:hAnsi="Century Schoolbook" w:cs="Century Schoolbook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47EB90827D756711992868757C5CAAAD2CE869F93D8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0809A93D96131268EB1B8C5785B9CCA4DF4CE3C495F81pFh4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2971</Characters>
  <Application>Microsoft Office Word</Application>
  <DocSecurity>0</DocSecurity>
  <Lines>24</Lines>
  <Paragraphs>6</Paragraphs>
  <ScaleCrop>false</ScaleCrop>
  <Company>Microsoft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2020-10-29T09:51:00Z</dcterms:created>
  <dcterms:modified xsi:type="dcterms:W3CDTF">2021-11-08T14:30:00Z</dcterms:modified>
</cp:coreProperties>
</file>