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94C" w:rsidRDefault="00EE7B51">
      <w:bookmarkStart w:id="0" w:name="_GoBack"/>
      <w:bookmarkEnd w:id="0"/>
      <w:r w:rsidRPr="00AC794C">
        <w:rPr>
          <w:noProof/>
        </w:rPr>
        <w:drawing>
          <wp:inline distT="0" distB="0" distL="0" distR="0">
            <wp:extent cx="9296400" cy="6524625"/>
            <wp:effectExtent l="0" t="0" r="0" b="0"/>
            <wp:docPr id="1" name="Рисунок 1" descr="CCI2211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CI22112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0" cy="652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61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4"/>
        <w:gridCol w:w="6132"/>
        <w:gridCol w:w="9213"/>
      </w:tblGrid>
      <w:tr w:rsidR="00BB1829" w:rsidRPr="00702ABA" w:rsidTr="00BB1829">
        <w:tc>
          <w:tcPr>
            <w:tcW w:w="814" w:type="dxa"/>
          </w:tcPr>
          <w:p w:rsidR="00BB1829" w:rsidRPr="00702ABA" w:rsidRDefault="00BB18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32" w:type="dxa"/>
            <w:tcBorders>
              <w:top w:val="single" w:sz="4" w:space="0" w:color="auto"/>
              <w:bottom w:val="single" w:sz="4" w:space="0" w:color="auto"/>
            </w:tcBorders>
          </w:tcPr>
          <w:p w:rsidR="00BB1829" w:rsidRPr="00702ABA" w:rsidRDefault="00BB18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FF">
              <w:rPr>
                <w:rFonts w:ascii="Times New Roman" w:hAnsi="Times New Roman"/>
                <w:sz w:val="24"/>
                <w:szCs w:val="24"/>
              </w:rPr>
              <w:t>Массовые мероприятия, проводимые организацией с привлечением социальных партнеров</w:t>
            </w:r>
          </w:p>
        </w:tc>
        <w:tc>
          <w:tcPr>
            <w:tcW w:w="9213" w:type="dxa"/>
            <w:tcBorders>
              <w:top w:val="single" w:sz="4" w:space="0" w:color="auto"/>
              <w:bottom w:val="single" w:sz="4" w:space="0" w:color="auto"/>
            </w:tcBorders>
          </w:tcPr>
          <w:p w:rsidR="00BB1829" w:rsidRDefault="00BB1829" w:rsidP="00702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Вовлечены обучающиеся в активную творческую деятельность через реализацию программы Развития школы «Школа – социокультурный центр»</w:t>
            </w:r>
          </w:p>
        </w:tc>
      </w:tr>
      <w:tr w:rsidR="00BB1829" w:rsidRPr="00702ABA" w:rsidTr="00BB1829">
        <w:trPr>
          <w:trHeight w:val="546"/>
        </w:trPr>
        <w:tc>
          <w:tcPr>
            <w:tcW w:w="814" w:type="dxa"/>
          </w:tcPr>
          <w:p w:rsidR="00BB1829" w:rsidRPr="00702ABA" w:rsidRDefault="00BB18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32" w:type="dxa"/>
            <w:tcBorders>
              <w:top w:val="single" w:sz="4" w:space="0" w:color="auto"/>
            </w:tcBorders>
          </w:tcPr>
          <w:p w:rsidR="00BB1829" w:rsidRPr="00072EAD" w:rsidRDefault="00BB1829" w:rsidP="00072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AD">
              <w:rPr>
                <w:rFonts w:ascii="Times New Roman" w:hAnsi="Times New Roman"/>
                <w:sz w:val="24"/>
                <w:szCs w:val="24"/>
              </w:rPr>
              <w:t>Проведение мероприятий по сдаче норм ГТО</w:t>
            </w:r>
          </w:p>
          <w:p w:rsidR="00BB1829" w:rsidRPr="00844DFF" w:rsidRDefault="00BB18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</w:tcBorders>
          </w:tcPr>
          <w:p w:rsidR="00BB1829" w:rsidRDefault="00BB1829" w:rsidP="00072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2018-2019 году вовлечено  27 обучающихся ( из 118 обучающихся):  2 золотых значки и 23 серебряных и бронзовых</w:t>
            </w:r>
          </w:p>
        </w:tc>
      </w:tr>
      <w:tr w:rsidR="00BB1829" w:rsidRPr="00702ABA" w:rsidTr="00BB1829">
        <w:tc>
          <w:tcPr>
            <w:tcW w:w="814" w:type="dxa"/>
          </w:tcPr>
          <w:p w:rsidR="00BB1829" w:rsidRPr="00702ABA" w:rsidRDefault="00BB18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32" w:type="dxa"/>
          </w:tcPr>
          <w:p w:rsidR="00BB1829" w:rsidRPr="00844DFF" w:rsidRDefault="00BB18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AD">
              <w:rPr>
                <w:rFonts w:ascii="Times New Roman" w:hAnsi="Times New Roman"/>
                <w:sz w:val="24"/>
                <w:szCs w:val="24"/>
              </w:rPr>
              <w:t xml:space="preserve">Приобретение демонстрационного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 w:rsidRPr="00072EAD">
              <w:rPr>
                <w:rFonts w:ascii="Times New Roman" w:hAnsi="Times New Roman"/>
                <w:sz w:val="24"/>
                <w:szCs w:val="24"/>
              </w:rPr>
              <w:t>раздаточного материала, для организации индивидуальной работы с учащимися. Пополнение медиатеки</w:t>
            </w:r>
          </w:p>
        </w:tc>
        <w:tc>
          <w:tcPr>
            <w:tcW w:w="9213" w:type="dxa"/>
          </w:tcPr>
          <w:p w:rsidR="00BB1829" w:rsidRDefault="00BB1829" w:rsidP="007F3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Пополнен банк </w:t>
            </w:r>
            <w:r w:rsidRPr="00072EAD">
              <w:rPr>
                <w:rFonts w:ascii="Times New Roman" w:hAnsi="Times New Roman"/>
                <w:sz w:val="24"/>
                <w:szCs w:val="24"/>
              </w:rPr>
              <w:t xml:space="preserve">демонстрационного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раздаточного </w:t>
            </w:r>
            <w:r w:rsidRPr="00072EAD">
              <w:rPr>
                <w:rFonts w:ascii="Times New Roman" w:hAnsi="Times New Roman"/>
                <w:sz w:val="24"/>
                <w:szCs w:val="24"/>
              </w:rPr>
              <w:t xml:space="preserve"> материала, для организации индивидуальной работы с учащимися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уроках на 25%</w:t>
            </w:r>
          </w:p>
        </w:tc>
      </w:tr>
      <w:tr w:rsidR="008F2752" w:rsidRPr="00702ABA" w:rsidTr="008F2752">
        <w:trPr>
          <w:trHeight w:val="863"/>
        </w:trPr>
        <w:tc>
          <w:tcPr>
            <w:tcW w:w="814" w:type="dxa"/>
          </w:tcPr>
          <w:p w:rsidR="008F2752" w:rsidRPr="00702ABA" w:rsidRDefault="008F2752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32" w:type="dxa"/>
          </w:tcPr>
          <w:p w:rsidR="008F2752" w:rsidRPr="00702ABA" w:rsidRDefault="008F2752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ABA">
              <w:rPr>
                <w:rFonts w:ascii="Times New Roman" w:hAnsi="Times New Roman"/>
                <w:sz w:val="24"/>
                <w:szCs w:val="24"/>
              </w:rPr>
              <w:t>Совершенствование МТБ по оснащению специализированных кабинетов</w:t>
            </w:r>
          </w:p>
        </w:tc>
        <w:tc>
          <w:tcPr>
            <w:tcW w:w="9213" w:type="dxa"/>
          </w:tcPr>
          <w:p w:rsidR="008F2752" w:rsidRPr="00702ABA" w:rsidRDefault="008F2752" w:rsidP="00702A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Организована работа тренажерного зала во второй половине дня для обучающихся и родителей (законных представителей), работников школы.  </w:t>
            </w:r>
          </w:p>
        </w:tc>
      </w:tr>
      <w:tr w:rsidR="00BB1829" w:rsidRPr="00702ABA" w:rsidTr="00BB1829">
        <w:tc>
          <w:tcPr>
            <w:tcW w:w="814" w:type="dxa"/>
          </w:tcPr>
          <w:p w:rsidR="00BB1829" w:rsidRPr="00702ABA" w:rsidRDefault="00BB18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32" w:type="dxa"/>
            <w:tcBorders>
              <w:top w:val="single" w:sz="4" w:space="0" w:color="auto"/>
            </w:tcBorders>
          </w:tcPr>
          <w:p w:rsidR="00BB1829" w:rsidRPr="00702ABA" w:rsidRDefault="00BB1829" w:rsidP="00844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FF">
              <w:rPr>
                <w:rFonts w:ascii="Times New Roman" w:hAnsi="Times New Roman"/>
                <w:sz w:val="24"/>
                <w:szCs w:val="24"/>
              </w:rPr>
              <w:t xml:space="preserve"> Организация летнего оздоровительного  лагеря с дневным пребыванием </w:t>
            </w:r>
            <w:r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9213" w:type="dxa"/>
            <w:tcBorders>
              <w:top w:val="single" w:sz="4" w:space="0" w:color="auto"/>
            </w:tcBorders>
          </w:tcPr>
          <w:p w:rsidR="00BB1829" w:rsidRDefault="00BB1829" w:rsidP="00702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 в лагере с дневным пребыванием детей при  школе оздоравливаюся 30 обучающихся.</w:t>
            </w:r>
          </w:p>
        </w:tc>
      </w:tr>
      <w:tr w:rsidR="00BB1829" w:rsidRPr="00702ABA" w:rsidTr="00BB1829">
        <w:tc>
          <w:tcPr>
            <w:tcW w:w="16159" w:type="dxa"/>
            <w:gridSpan w:val="3"/>
          </w:tcPr>
          <w:p w:rsidR="00BB1829" w:rsidRPr="00702ABA" w:rsidRDefault="00BB18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ABA">
              <w:rPr>
                <w:rFonts w:ascii="Times New Roman" w:hAnsi="Times New Roman"/>
                <w:sz w:val="24"/>
                <w:szCs w:val="24"/>
              </w:rPr>
              <w:t>3.  Доброжелательность, вежливость,  компетентность работников</w:t>
            </w:r>
          </w:p>
          <w:p w:rsidR="00BB1829" w:rsidRPr="00702ABA" w:rsidRDefault="00BB18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ABA">
              <w:rPr>
                <w:rFonts w:ascii="Times New Roman" w:hAnsi="Times New Roman"/>
                <w:sz w:val="24"/>
                <w:szCs w:val="24"/>
              </w:rPr>
              <w:t>(показатель качества образовательной  услуги по результатам НОКО  –   7,8 балла )</w:t>
            </w:r>
          </w:p>
        </w:tc>
      </w:tr>
      <w:tr w:rsidR="00BB1829" w:rsidRPr="00702ABA" w:rsidTr="00BB1829">
        <w:tc>
          <w:tcPr>
            <w:tcW w:w="814" w:type="dxa"/>
          </w:tcPr>
          <w:p w:rsidR="00BB1829" w:rsidRPr="00702ABA" w:rsidRDefault="00BB18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32" w:type="dxa"/>
            <w:tcBorders>
              <w:bottom w:val="single" w:sz="4" w:space="0" w:color="auto"/>
            </w:tcBorders>
          </w:tcPr>
          <w:p w:rsidR="00BB1829" w:rsidRPr="00702ABA" w:rsidRDefault="00BB18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ABA">
              <w:rPr>
                <w:rFonts w:ascii="Times New Roman" w:hAnsi="Times New Roman"/>
                <w:sz w:val="24"/>
                <w:szCs w:val="24"/>
              </w:rPr>
              <w:t xml:space="preserve">Систематизировать работу педагога-психолога в рамках тренингов по </w:t>
            </w:r>
          </w:p>
          <w:p w:rsidR="00BB1829" w:rsidRPr="00702ABA" w:rsidRDefault="00BB18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ABA">
              <w:rPr>
                <w:rFonts w:ascii="Times New Roman" w:hAnsi="Times New Roman"/>
                <w:sz w:val="24"/>
                <w:szCs w:val="24"/>
              </w:rPr>
              <w:t>сплочению коллектива</w:t>
            </w:r>
          </w:p>
        </w:tc>
        <w:tc>
          <w:tcPr>
            <w:tcW w:w="9213" w:type="dxa"/>
            <w:tcBorders>
              <w:bottom w:val="single" w:sz="4" w:space="0" w:color="auto"/>
            </w:tcBorders>
          </w:tcPr>
          <w:p w:rsidR="00BB1829" w:rsidRPr="00702ABA" w:rsidRDefault="00BB1829" w:rsidP="00FC0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 педагогом – психологом   3 тренинга</w:t>
            </w:r>
            <w:r w:rsidRPr="00702ABA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</w:p>
          <w:p w:rsidR="00BB1829" w:rsidRPr="00702ABA" w:rsidRDefault="00BB1829" w:rsidP="00FC0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ABA">
              <w:rPr>
                <w:rFonts w:ascii="Times New Roman" w:hAnsi="Times New Roman"/>
                <w:sz w:val="24"/>
                <w:szCs w:val="24"/>
              </w:rPr>
              <w:t xml:space="preserve">сплочению коллектива </w:t>
            </w:r>
          </w:p>
          <w:p w:rsidR="00BB1829" w:rsidRPr="00702ABA" w:rsidRDefault="00BB1829" w:rsidP="00FC0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ABA">
              <w:rPr>
                <w:rFonts w:ascii="Times New Roman" w:hAnsi="Times New Roman"/>
                <w:sz w:val="24"/>
                <w:szCs w:val="24"/>
              </w:rPr>
              <w:t xml:space="preserve">возникающие </w:t>
            </w:r>
          </w:p>
          <w:p w:rsidR="00BB1829" w:rsidRPr="00702ABA" w:rsidRDefault="00BB1829" w:rsidP="00FC0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ABA">
              <w:rPr>
                <w:rFonts w:ascii="Times New Roman" w:hAnsi="Times New Roman"/>
                <w:sz w:val="24"/>
                <w:szCs w:val="24"/>
              </w:rPr>
              <w:t xml:space="preserve">в образовательной деятельности </w:t>
            </w:r>
          </w:p>
          <w:p w:rsidR="00BB1829" w:rsidRPr="00702ABA" w:rsidRDefault="00BB1829" w:rsidP="00FC0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ABA">
              <w:rPr>
                <w:rFonts w:ascii="Times New Roman" w:hAnsi="Times New Roman"/>
                <w:sz w:val="24"/>
                <w:szCs w:val="24"/>
              </w:rPr>
              <w:t>ситуации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разрешаются на уровне школы.</w:t>
            </w:r>
          </w:p>
        </w:tc>
      </w:tr>
      <w:tr w:rsidR="00BB1829" w:rsidRPr="00702ABA" w:rsidTr="00B80D29">
        <w:trPr>
          <w:trHeight w:val="791"/>
        </w:trPr>
        <w:tc>
          <w:tcPr>
            <w:tcW w:w="814" w:type="dxa"/>
          </w:tcPr>
          <w:p w:rsidR="00BB1829" w:rsidRPr="00702ABA" w:rsidRDefault="00BB18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32" w:type="dxa"/>
            <w:tcBorders>
              <w:top w:val="single" w:sz="4" w:space="0" w:color="auto"/>
              <w:bottom w:val="single" w:sz="4" w:space="0" w:color="auto"/>
            </w:tcBorders>
          </w:tcPr>
          <w:p w:rsidR="00BB1829" w:rsidRPr="00702ABA" w:rsidRDefault="00BB18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ABA">
              <w:rPr>
                <w:rFonts w:ascii="Times New Roman" w:hAnsi="Times New Roman"/>
                <w:sz w:val="24"/>
                <w:szCs w:val="24"/>
              </w:rPr>
              <w:t>Повышение квалификации  и аттестации педагогических работников.</w:t>
            </w:r>
          </w:p>
        </w:tc>
        <w:tc>
          <w:tcPr>
            <w:tcW w:w="9213" w:type="dxa"/>
            <w:tcBorders>
              <w:top w:val="single" w:sz="4" w:space="0" w:color="auto"/>
              <w:bottom w:val="single" w:sz="4" w:space="0" w:color="auto"/>
            </w:tcBorders>
          </w:tcPr>
          <w:p w:rsidR="00BB1829" w:rsidRPr="00702ABA" w:rsidRDefault="00BB1829" w:rsidP="00702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ABA">
              <w:rPr>
                <w:rFonts w:ascii="Times New Roman" w:hAnsi="Times New Roman"/>
                <w:sz w:val="24"/>
                <w:szCs w:val="24"/>
              </w:rPr>
              <w:t>Составлен перспективный план повышения квалификации и аттестации</w:t>
            </w:r>
            <w:r>
              <w:rPr>
                <w:rFonts w:ascii="Times New Roman" w:hAnsi="Times New Roman"/>
                <w:sz w:val="24"/>
                <w:szCs w:val="24"/>
              </w:rPr>
              <w:t>, который реализуется в полном объеме</w:t>
            </w:r>
          </w:p>
        </w:tc>
      </w:tr>
      <w:tr w:rsidR="00B80D29" w:rsidRPr="00702ABA" w:rsidTr="00BB1829">
        <w:tc>
          <w:tcPr>
            <w:tcW w:w="814" w:type="dxa"/>
          </w:tcPr>
          <w:p w:rsidR="00B80D29" w:rsidRPr="00702ABA" w:rsidRDefault="00B80D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32" w:type="dxa"/>
            <w:tcBorders>
              <w:top w:val="single" w:sz="4" w:space="0" w:color="auto"/>
            </w:tcBorders>
          </w:tcPr>
          <w:p w:rsidR="00B80D29" w:rsidRPr="00702ABA" w:rsidRDefault="00B80D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ABA">
              <w:rPr>
                <w:rFonts w:ascii="Times New Roman" w:hAnsi="Times New Roman"/>
                <w:sz w:val="24"/>
                <w:szCs w:val="24"/>
              </w:rPr>
              <w:t xml:space="preserve">Развитие компетентностей педагогических работников через участие в педагогических конкурсах. </w:t>
            </w:r>
          </w:p>
        </w:tc>
        <w:tc>
          <w:tcPr>
            <w:tcW w:w="9213" w:type="dxa"/>
            <w:tcBorders>
              <w:top w:val="single" w:sz="4" w:space="0" w:color="auto"/>
            </w:tcBorders>
          </w:tcPr>
          <w:p w:rsidR="00B80D29" w:rsidRPr="00D21B4B" w:rsidRDefault="00B80D29" w:rsidP="009D061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B4B">
              <w:rPr>
                <w:rFonts w:ascii="Times New Roman" w:hAnsi="Times New Roman"/>
                <w:sz w:val="24"/>
                <w:szCs w:val="24"/>
              </w:rPr>
              <w:t>Районная педагогическая конференция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 4 педагога ( 1 победитель),</w:t>
            </w:r>
            <w:r w:rsidRPr="00D21B4B">
              <w:rPr>
                <w:rFonts w:ascii="Times New Roman" w:hAnsi="Times New Roman"/>
                <w:sz w:val="24"/>
                <w:szCs w:val="24"/>
              </w:rPr>
              <w:t xml:space="preserve"> Зональная  пед конференция (г Канск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– 1 педагог, </w:t>
            </w:r>
            <w:r w:rsidRPr="00D21B4B">
              <w:rPr>
                <w:rFonts w:ascii="Times New Roman" w:hAnsi="Times New Roman"/>
                <w:sz w:val="24"/>
                <w:szCs w:val="24"/>
              </w:rPr>
              <w:t>«Проекты молодых педагогов»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- 2 педагога (победители). </w:t>
            </w:r>
          </w:p>
        </w:tc>
      </w:tr>
      <w:tr w:rsidR="008F2752" w:rsidRPr="00702ABA" w:rsidTr="009D0617">
        <w:tc>
          <w:tcPr>
            <w:tcW w:w="16159" w:type="dxa"/>
            <w:gridSpan w:val="3"/>
          </w:tcPr>
          <w:p w:rsidR="008F2752" w:rsidRPr="004B6810" w:rsidRDefault="008F2752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810">
              <w:rPr>
                <w:rFonts w:ascii="Times New Roman" w:hAnsi="Times New Roman"/>
                <w:sz w:val="24"/>
                <w:szCs w:val="24"/>
              </w:rPr>
              <w:t>4.Удовлетворенность качеством образовательной деятельности</w:t>
            </w:r>
          </w:p>
          <w:p w:rsidR="008F2752" w:rsidRPr="004B6810" w:rsidRDefault="008F2752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810">
              <w:rPr>
                <w:rFonts w:ascii="Times New Roman" w:hAnsi="Times New Roman"/>
                <w:sz w:val="24"/>
                <w:szCs w:val="24"/>
              </w:rPr>
              <w:t>(показатель качества образовательной услуги по результатам НОКО  –   7,5 балла )</w:t>
            </w:r>
          </w:p>
        </w:tc>
      </w:tr>
      <w:tr w:rsidR="00B80D29" w:rsidRPr="00702ABA" w:rsidTr="00BB1829">
        <w:tc>
          <w:tcPr>
            <w:tcW w:w="814" w:type="dxa"/>
          </w:tcPr>
          <w:p w:rsidR="00B80D29" w:rsidRPr="00702ABA" w:rsidRDefault="00B80D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32" w:type="dxa"/>
          </w:tcPr>
          <w:p w:rsidR="00B80D29" w:rsidRPr="002A29A4" w:rsidRDefault="00B80D29" w:rsidP="002A2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анкетирования обучающихся и родителей (законных представителей)</w:t>
            </w:r>
            <w:r w:rsidRPr="002A29A4">
              <w:rPr>
                <w:rFonts w:ascii="Times New Roman" w:hAnsi="Times New Roman"/>
                <w:sz w:val="24"/>
                <w:szCs w:val="24"/>
              </w:rPr>
              <w:t xml:space="preserve"> «Удовлетворены ли Вы?» </w:t>
            </w:r>
          </w:p>
          <w:p w:rsidR="00B80D29" w:rsidRPr="004B6810" w:rsidRDefault="00B80D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13" w:type="dxa"/>
            <w:tcBorders>
              <w:bottom w:val="single" w:sz="4" w:space="0" w:color="auto"/>
            </w:tcBorders>
          </w:tcPr>
          <w:p w:rsidR="00B80D29" w:rsidRDefault="00B80D29" w:rsidP="00FC0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результатам проведения анкетирования классных руководителей  удовлетворены качеством предоставления образовательных услуг  85% обучающихся и 80% родителей(законных представителей)</w:t>
            </w:r>
          </w:p>
        </w:tc>
      </w:tr>
      <w:tr w:rsidR="00B80D29" w:rsidRPr="00702ABA" w:rsidTr="00BB1829">
        <w:trPr>
          <w:trHeight w:val="1088"/>
        </w:trPr>
        <w:tc>
          <w:tcPr>
            <w:tcW w:w="814" w:type="dxa"/>
            <w:tcBorders>
              <w:bottom w:val="single" w:sz="4" w:space="0" w:color="auto"/>
            </w:tcBorders>
          </w:tcPr>
          <w:p w:rsidR="00B80D29" w:rsidRPr="00702ABA" w:rsidRDefault="00B80D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32" w:type="dxa"/>
            <w:tcBorders>
              <w:bottom w:val="single" w:sz="4" w:space="0" w:color="auto"/>
            </w:tcBorders>
          </w:tcPr>
          <w:p w:rsidR="00B80D29" w:rsidRPr="004B6810" w:rsidRDefault="00B80D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810">
              <w:rPr>
                <w:rFonts w:ascii="Times New Roman" w:hAnsi="Times New Roman"/>
                <w:sz w:val="24"/>
                <w:szCs w:val="24"/>
              </w:rPr>
              <w:t xml:space="preserve">Проведение публичного отчета </w:t>
            </w:r>
          </w:p>
        </w:tc>
        <w:tc>
          <w:tcPr>
            <w:tcW w:w="9213" w:type="dxa"/>
            <w:tcBorders>
              <w:top w:val="single" w:sz="4" w:space="0" w:color="auto"/>
              <w:bottom w:val="single" w:sz="4" w:space="0" w:color="auto"/>
            </w:tcBorders>
          </w:tcPr>
          <w:p w:rsidR="00B80D29" w:rsidRDefault="00B80D29" w:rsidP="00FC0E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Проведен публичный отчет   в апреле 2018 и 2019 года, на котором родители (законные представители), общественность,  жители села ознакомлены с достижениями обучающихся и работников школы, </w:t>
            </w:r>
          </w:p>
        </w:tc>
      </w:tr>
      <w:tr w:rsidR="00B80D29" w:rsidRPr="00702ABA" w:rsidTr="00BB1829">
        <w:tc>
          <w:tcPr>
            <w:tcW w:w="814" w:type="dxa"/>
            <w:tcBorders>
              <w:top w:val="single" w:sz="4" w:space="0" w:color="auto"/>
            </w:tcBorders>
          </w:tcPr>
          <w:p w:rsidR="00B80D29" w:rsidRPr="00702ABA" w:rsidRDefault="00B80D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32" w:type="dxa"/>
            <w:tcBorders>
              <w:top w:val="single" w:sz="4" w:space="0" w:color="auto"/>
              <w:bottom w:val="single" w:sz="4" w:space="0" w:color="auto"/>
            </w:tcBorders>
          </w:tcPr>
          <w:p w:rsidR="00B80D29" w:rsidRDefault="00B80D29" w:rsidP="00702A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810">
              <w:rPr>
                <w:rFonts w:ascii="Times New Roman" w:hAnsi="Times New Roman"/>
                <w:sz w:val="24"/>
                <w:szCs w:val="24"/>
              </w:rPr>
              <w:t xml:space="preserve">Проведение Дня открытых дверей; совместных с родителями </w:t>
            </w:r>
            <w:r>
              <w:rPr>
                <w:rFonts w:ascii="Times New Roman" w:hAnsi="Times New Roman"/>
                <w:sz w:val="24"/>
                <w:szCs w:val="24"/>
              </w:rPr>
              <w:t>(законными п</w:t>
            </w:r>
            <w:r w:rsidRPr="004B6810">
              <w:rPr>
                <w:rFonts w:ascii="Times New Roman" w:hAnsi="Times New Roman"/>
                <w:sz w:val="24"/>
                <w:szCs w:val="24"/>
              </w:rPr>
              <w:t>редставителям и ) творческих и спортивных мероприятий</w:t>
            </w:r>
          </w:p>
        </w:tc>
        <w:tc>
          <w:tcPr>
            <w:tcW w:w="9213" w:type="dxa"/>
            <w:tcBorders>
              <w:top w:val="single" w:sz="4" w:space="0" w:color="auto"/>
              <w:bottom w:val="single" w:sz="4" w:space="0" w:color="auto"/>
            </w:tcBorders>
          </w:tcPr>
          <w:p w:rsidR="00B80D29" w:rsidRDefault="00B80D29" w:rsidP="004B68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Проведены  мероприятия совместные </w:t>
            </w:r>
            <w:r w:rsidRPr="004B6810">
              <w:rPr>
                <w:rFonts w:ascii="Times New Roman" w:hAnsi="Times New Roman"/>
                <w:sz w:val="24"/>
                <w:szCs w:val="24"/>
              </w:rPr>
              <w:t xml:space="preserve">с родителями </w:t>
            </w:r>
            <w:r>
              <w:rPr>
                <w:rFonts w:ascii="Times New Roman" w:hAnsi="Times New Roman"/>
                <w:sz w:val="24"/>
                <w:szCs w:val="24"/>
              </w:rPr>
              <w:t>(законными п</w:t>
            </w:r>
            <w:r w:rsidRPr="004B6810">
              <w:rPr>
                <w:rFonts w:ascii="Times New Roman" w:hAnsi="Times New Roman"/>
                <w:sz w:val="24"/>
                <w:szCs w:val="24"/>
              </w:rPr>
              <w:t>редставителям</w:t>
            </w:r>
            <w:r>
              <w:rPr>
                <w:rFonts w:ascii="Times New Roman" w:hAnsi="Times New Roman"/>
                <w:sz w:val="24"/>
                <w:szCs w:val="24"/>
              </w:rPr>
              <w:t>и): Новогодний бал, последний звонок, выпускной вечер, волейбольный марафон, акция «Помоги пойти учиться» и др.</w:t>
            </w:r>
          </w:p>
        </w:tc>
      </w:tr>
      <w:tr w:rsidR="00B80D29" w:rsidRPr="00702ABA" w:rsidTr="00BB1829">
        <w:tc>
          <w:tcPr>
            <w:tcW w:w="814" w:type="dxa"/>
          </w:tcPr>
          <w:p w:rsidR="00B80D29" w:rsidRPr="00702ABA" w:rsidRDefault="00B80D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32" w:type="dxa"/>
            <w:tcBorders>
              <w:top w:val="single" w:sz="4" w:space="0" w:color="auto"/>
            </w:tcBorders>
          </w:tcPr>
          <w:p w:rsidR="00B80D29" w:rsidRPr="004B6810" w:rsidRDefault="00B80D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6C9">
              <w:rPr>
                <w:rFonts w:ascii="Times New Roman" w:hAnsi="Times New Roman"/>
                <w:sz w:val="24"/>
                <w:szCs w:val="24"/>
              </w:rPr>
              <w:t>Мероприятия, направленные на повышение уровня п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 w:rsidRPr="006366C9">
              <w:rPr>
                <w:rFonts w:ascii="Times New Roman" w:hAnsi="Times New Roman"/>
                <w:sz w:val="24"/>
                <w:szCs w:val="24"/>
              </w:rPr>
              <w:t>готовки учащихся в соответствии с современными требованиями рынка труда</w:t>
            </w:r>
          </w:p>
        </w:tc>
        <w:tc>
          <w:tcPr>
            <w:tcW w:w="9213" w:type="dxa"/>
            <w:tcBorders>
              <w:top w:val="single" w:sz="4" w:space="0" w:color="auto"/>
            </w:tcBorders>
          </w:tcPr>
          <w:p w:rsidR="00B80D29" w:rsidRPr="006366C9" w:rsidRDefault="00B80D29" w:rsidP="004B68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школе реализуется Профориентационные</w:t>
            </w:r>
            <w:r w:rsidR="00C179EF">
              <w:rPr>
                <w:rFonts w:ascii="Times New Roman" w:hAnsi="Times New Roman"/>
                <w:sz w:val="24"/>
                <w:szCs w:val="24"/>
              </w:rPr>
              <w:t xml:space="preserve"> программы «Самоопределение», в «</w:t>
            </w:r>
            <w:r>
              <w:rPr>
                <w:rFonts w:ascii="Times New Roman" w:hAnsi="Times New Roman"/>
                <w:sz w:val="24"/>
                <w:szCs w:val="24"/>
              </w:rPr>
              <w:t>В мире профессий»,  организовано участие обучающихся в районном Дне открытых дверей по профориентации, реализуетсярегиональный проект «Билет в будущее»</w:t>
            </w:r>
          </w:p>
        </w:tc>
      </w:tr>
      <w:tr w:rsidR="00B80D29" w:rsidRPr="00702ABA" w:rsidTr="00BB1829">
        <w:tc>
          <w:tcPr>
            <w:tcW w:w="814" w:type="dxa"/>
          </w:tcPr>
          <w:p w:rsidR="00B80D29" w:rsidRPr="00702ABA" w:rsidRDefault="00B80D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32" w:type="dxa"/>
          </w:tcPr>
          <w:p w:rsidR="00B80D29" w:rsidRPr="004B6810" w:rsidRDefault="00B80D29" w:rsidP="002A29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9A4">
              <w:rPr>
                <w:rFonts w:ascii="Times New Roman" w:hAnsi="Times New Roman"/>
                <w:sz w:val="24"/>
                <w:szCs w:val="24"/>
              </w:rPr>
              <w:t>Пополнение материально- технической базы ОО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обеспечение образовательной деятельности</w:t>
            </w:r>
          </w:p>
        </w:tc>
        <w:tc>
          <w:tcPr>
            <w:tcW w:w="9213" w:type="dxa"/>
          </w:tcPr>
          <w:p w:rsidR="00B80D29" w:rsidRPr="006366C9" w:rsidRDefault="00B80D29" w:rsidP="002A2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Ежегодно пополняется </w:t>
            </w:r>
            <w:r w:rsidRPr="002A29A4">
              <w:rPr>
                <w:rFonts w:ascii="Times New Roman" w:hAnsi="Times New Roman"/>
                <w:sz w:val="24"/>
                <w:szCs w:val="24"/>
              </w:rPr>
              <w:t>материально- технической базы ОО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обеспечение образовательной деятельности за счет краевой субвенции.</w:t>
            </w:r>
          </w:p>
        </w:tc>
      </w:tr>
      <w:tr w:rsidR="00B80D29" w:rsidRPr="00702ABA" w:rsidTr="00BB1829">
        <w:tc>
          <w:tcPr>
            <w:tcW w:w="814" w:type="dxa"/>
          </w:tcPr>
          <w:p w:rsidR="00B80D29" w:rsidRPr="00702ABA" w:rsidRDefault="00B80D29" w:rsidP="00702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32" w:type="dxa"/>
          </w:tcPr>
          <w:p w:rsidR="00B80D29" w:rsidRPr="006366C9" w:rsidRDefault="00B80D29" w:rsidP="00636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6C9">
              <w:rPr>
                <w:rFonts w:ascii="Times New Roman" w:hAnsi="Times New Roman"/>
                <w:sz w:val="24"/>
                <w:szCs w:val="24"/>
              </w:rPr>
              <w:t xml:space="preserve">Обеспечить включение в тематику родительских собраний информации о проведении независимой оценки и еѐ результатах Повышение качества сдачи ГИА . Анализ социальной успешности учащихся окончивших школу в разные временные периоды: через 5, 10, 15 лет. </w:t>
            </w:r>
          </w:p>
        </w:tc>
        <w:tc>
          <w:tcPr>
            <w:tcW w:w="9213" w:type="dxa"/>
          </w:tcPr>
          <w:p w:rsidR="00B80D29" w:rsidRPr="006366C9" w:rsidRDefault="00B80D29" w:rsidP="00194F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Ежегодно  проводятся родительские собрания,  на которых обсуждаются вопросы  по анализу образовательных результатов,  результаты поступления обучающихся в вузы и сузы,. Доля</w:t>
            </w:r>
            <w:r w:rsidRPr="00636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получателей образовательных ус</w:t>
            </w:r>
            <w:r w:rsidRPr="006366C9">
              <w:rPr>
                <w:rFonts w:ascii="Times New Roman" w:hAnsi="Times New Roman"/>
                <w:sz w:val="24"/>
                <w:szCs w:val="24"/>
              </w:rPr>
              <w:t>луг, удовлетворѐнных качеством предоставляемых образовательных услу</w:t>
            </w:r>
            <w:r>
              <w:rPr>
                <w:rFonts w:ascii="Times New Roman" w:hAnsi="Times New Roman"/>
                <w:sz w:val="24"/>
                <w:szCs w:val="24"/>
              </w:rPr>
              <w:t>г- 80%</w:t>
            </w:r>
          </w:p>
        </w:tc>
      </w:tr>
    </w:tbl>
    <w:p w:rsidR="00BB1829" w:rsidRDefault="00BB1829" w:rsidP="0046337E">
      <w:pPr>
        <w:jc w:val="center"/>
        <w:rPr>
          <w:rFonts w:ascii="Times New Roman" w:hAnsi="Times New Roman"/>
          <w:sz w:val="24"/>
          <w:szCs w:val="24"/>
        </w:rPr>
      </w:pPr>
    </w:p>
    <w:p w:rsidR="0046337E" w:rsidRPr="00702ABA" w:rsidRDefault="0046337E" w:rsidP="0046337E">
      <w:pPr>
        <w:jc w:val="center"/>
        <w:rPr>
          <w:rFonts w:ascii="Times New Roman" w:hAnsi="Times New Roman"/>
          <w:sz w:val="24"/>
          <w:szCs w:val="24"/>
        </w:rPr>
      </w:pPr>
    </w:p>
    <w:sectPr w:rsidR="0046337E" w:rsidRPr="00702ABA" w:rsidSect="00072EAD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5D"/>
    <w:rsid w:val="00072EAD"/>
    <w:rsid w:val="00194FD2"/>
    <w:rsid w:val="002A29A4"/>
    <w:rsid w:val="0046337E"/>
    <w:rsid w:val="004B6810"/>
    <w:rsid w:val="006366C9"/>
    <w:rsid w:val="00655A5D"/>
    <w:rsid w:val="006C07A4"/>
    <w:rsid w:val="00702ABA"/>
    <w:rsid w:val="00712971"/>
    <w:rsid w:val="00780FD3"/>
    <w:rsid w:val="007F33F6"/>
    <w:rsid w:val="00844DFF"/>
    <w:rsid w:val="00861E9F"/>
    <w:rsid w:val="008F2752"/>
    <w:rsid w:val="009D0617"/>
    <w:rsid w:val="00AC794C"/>
    <w:rsid w:val="00B80D29"/>
    <w:rsid w:val="00BB1829"/>
    <w:rsid w:val="00BC37BD"/>
    <w:rsid w:val="00BD592C"/>
    <w:rsid w:val="00C179EF"/>
    <w:rsid w:val="00EC3374"/>
    <w:rsid w:val="00EE7B51"/>
    <w:rsid w:val="00FC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F5C93-9891-4A61-86E0-F589BAC5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5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link w:val="10"/>
    <w:uiPriority w:val="9"/>
    <w:qFormat/>
    <w:rsid w:val="00861E9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3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861E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2A2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D59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cp:lastModifiedBy>Екатерина</cp:lastModifiedBy>
  <cp:revision>2</cp:revision>
  <cp:lastPrinted>2019-11-22T09:44:00Z</cp:lastPrinted>
  <dcterms:created xsi:type="dcterms:W3CDTF">2019-11-25T07:33:00Z</dcterms:created>
  <dcterms:modified xsi:type="dcterms:W3CDTF">2019-11-25T07:33:00Z</dcterms:modified>
</cp:coreProperties>
</file>